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BE" w:rsidRPr="009C6940" w:rsidRDefault="00B17763" w:rsidP="006B32BE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tbl>
      <w:tblPr>
        <w:tblStyle w:val="ab"/>
        <w:tblpPr w:leftFromText="180" w:rightFromText="180" w:vertAnchor="text" w:horzAnchor="margin" w:tblpXSpec="center" w:tblpY="-204"/>
        <w:tblW w:w="0" w:type="auto"/>
        <w:tblLook w:val="04A0"/>
      </w:tblPr>
      <w:tblGrid>
        <w:gridCol w:w="9889"/>
      </w:tblGrid>
      <w:tr w:rsidR="006B32BE" w:rsidRPr="009C6940" w:rsidTr="00283578">
        <w:trPr>
          <w:trHeight w:val="14879"/>
        </w:trPr>
        <w:tc>
          <w:tcPr>
            <w:tcW w:w="9889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6B32BE" w:rsidRPr="009C6940" w:rsidRDefault="006B32BE" w:rsidP="00283578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B32BE" w:rsidRPr="009C6940" w:rsidRDefault="006B32BE" w:rsidP="00283578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B32BE" w:rsidRPr="009C6940" w:rsidRDefault="006B32BE" w:rsidP="00283578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C6940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Муниципальное казенное  дошкольное образовательное учреждение</w:t>
            </w:r>
          </w:p>
          <w:p w:rsidR="006B32BE" w:rsidRPr="009C6940" w:rsidRDefault="006B32BE" w:rsidP="00283578">
            <w:pPr>
              <w:pStyle w:val="Text"/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</w:pPr>
            <w:r w:rsidRPr="009C6940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«Детский сад «Радуга»</w:t>
            </w: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proofErr w:type="gramStart"/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ПРИНЯТ</w:t>
            </w:r>
            <w:proofErr w:type="gramEnd"/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УТВЕРЖДЕН</w:t>
            </w: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   Педагогическим советом МКДОУ                        Приказом заведующего МКДОУ</w:t>
            </w: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           «Детский сад «Радуга»                                           «Детский сад «Радуга»</w:t>
            </w: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с. Первомайское                                                       с. Первомайское</w:t>
            </w: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          Протокол заседания №1        </w:t>
            </w:r>
            <w:r w:rsidR="009E6C2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от  « </w:t>
            </w:r>
            <w:r w:rsidR="00283578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сентября 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201</w:t>
            </w:r>
            <w:r w:rsidR="0028357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года.</w:t>
            </w: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28357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. 0</w:t>
            </w:r>
            <w:r w:rsidR="0028357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. 201</w:t>
            </w:r>
            <w:r w:rsidR="0028357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C6940">
              <w:rPr>
                <w:rFonts w:ascii="Times New Roman" w:hAnsi="Times New Roman"/>
                <w:b/>
                <w:sz w:val="32"/>
                <w:szCs w:val="32"/>
              </w:rPr>
              <w:t xml:space="preserve">    </w:t>
            </w: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C6940">
              <w:rPr>
                <w:rFonts w:ascii="Times New Roman" w:hAnsi="Times New Roman"/>
                <w:b/>
                <w:sz w:val="32"/>
                <w:szCs w:val="32"/>
              </w:rPr>
              <w:t>ГОДОВОЙ ПЛАН</w:t>
            </w: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C6940">
              <w:rPr>
                <w:rFonts w:ascii="Times New Roman" w:hAnsi="Times New Roman"/>
                <w:b/>
                <w:sz w:val="32"/>
                <w:szCs w:val="32"/>
              </w:rPr>
              <w:t>Муниципального  казенного дошкольного образовательного учреждения</w:t>
            </w:r>
          </w:p>
          <w:p w:rsidR="006B32BE" w:rsidRPr="009C6940" w:rsidRDefault="006B32BE" w:rsidP="00283578">
            <w:pPr>
              <w:tabs>
                <w:tab w:val="left" w:pos="232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C6940">
              <w:rPr>
                <w:rFonts w:ascii="Times New Roman" w:hAnsi="Times New Roman"/>
                <w:b/>
                <w:sz w:val="32"/>
                <w:szCs w:val="32"/>
              </w:rPr>
              <w:t>«Детского сада «Радуга»</w:t>
            </w:r>
          </w:p>
          <w:p w:rsidR="006B32BE" w:rsidRPr="009C6940" w:rsidRDefault="006B32BE" w:rsidP="00283578">
            <w:pPr>
              <w:tabs>
                <w:tab w:val="left" w:pos="1365"/>
              </w:tabs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C6940">
              <w:rPr>
                <w:rFonts w:ascii="Times New Roman" w:hAnsi="Times New Roman"/>
                <w:b/>
                <w:sz w:val="32"/>
                <w:szCs w:val="32"/>
              </w:rPr>
              <w:t>на  201</w:t>
            </w:r>
            <w:r w:rsidR="00283578">
              <w:rPr>
                <w:rFonts w:ascii="Times New Roman" w:hAnsi="Times New Roman"/>
                <w:b/>
                <w:sz w:val="32"/>
                <w:szCs w:val="32"/>
              </w:rPr>
              <w:t>9</w:t>
            </w:r>
            <w:r w:rsidRPr="009C6940">
              <w:rPr>
                <w:rFonts w:ascii="Times New Roman" w:hAnsi="Times New Roman"/>
                <w:b/>
                <w:sz w:val="32"/>
                <w:szCs w:val="32"/>
              </w:rPr>
              <w:t>-20</w:t>
            </w:r>
            <w:r w:rsidR="00283578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  <w:r w:rsidRPr="009C6940">
              <w:rPr>
                <w:rFonts w:ascii="Times New Roman" w:hAnsi="Times New Roman"/>
                <w:b/>
                <w:sz w:val="32"/>
                <w:szCs w:val="32"/>
              </w:rPr>
              <w:t xml:space="preserve"> учебный год.</w:t>
            </w:r>
          </w:p>
          <w:p w:rsidR="006B32BE" w:rsidRPr="009C6940" w:rsidRDefault="006B32BE" w:rsidP="00283578">
            <w:pPr>
              <w:tabs>
                <w:tab w:val="left" w:pos="136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B32BE" w:rsidRPr="009C6940" w:rsidRDefault="006B32BE" w:rsidP="00283578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B32BE" w:rsidRPr="009C6940" w:rsidRDefault="006B32BE" w:rsidP="00283578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B32BE" w:rsidRPr="009C6940" w:rsidRDefault="006B32BE" w:rsidP="00283578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B32BE" w:rsidRPr="009C6940" w:rsidRDefault="006B32BE" w:rsidP="00283578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B32BE" w:rsidRPr="009C6940" w:rsidRDefault="006B32BE" w:rsidP="00283578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B32BE" w:rsidRPr="009C6940" w:rsidRDefault="006B32BE" w:rsidP="00283578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B32BE" w:rsidRPr="009C6940" w:rsidRDefault="006B32BE" w:rsidP="00283578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B32BE" w:rsidRPr="009C6940" w:rsidRDefault="006B32BE" w:rsidP="00283578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B32BE" w:rsidRPr="009C6940" w:rsidRDefault="006B32BE" w:rsidP="00283578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B32BE" w:rsidRPr="009C6940" w:rsidRDefault="006B32BE" w:rsidP="00283578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6940">
              <w:rPr>
                <w:rFonts w:ascii="Times New Roman" w:hAnsi="Times New Roman"/>
                <w:color w:val="auto"/>
                <w:sz w:val="28"/>
                <w:szCs w:val="28"/>
              </w:rPr>
              <w:t>Первомайское 201</w:t>
            </w:r>
            <w:r w:rsidR="00283578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 w:rsidRPr="009C6940">
              <w:rPr>
                <w:rFonts w:ascii="Times New Roman" w:hAnsi="Times New Roman"/>
                <w:color w:val="auto"/>
                <w:sz w:val="28"/>
                <w:szCs w:val="28"/>
              </w:rPr>
              <w:t>г.</w:t>
            </w:r>
          </w:p>
        </w:tc>
      </w:tr>
    </w:tbl>
    <w:p w:rsidR="006B32BE" w:rsidRPr="009C6940" w:rsidRDefault="006B32BE" w:rsidP="006B32BE">
      <w:pPr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8"/>
          <w:szCs w:val="28"/>
        </w:rPr>
        <w:t>Содержание плана работы</w:t>
      </w:r>
      <w:r w:rsidRPr="009C6940">
        <w:rPr>
          <w:rFonts w:ascii="Times New Roman" w:hAnsi="Times New Roman"/>
          <w:b/>
          <w:sz w:val="24"/>
          <w:szCs w:val="24"/>
        </w:rPr>
        <w:t>.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1.Организационно-педагогическая работа.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педсоветы, подготовка к педсоветам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консультации для воспитателей;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-семинары, семинары-практикумы;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-открытые просмотры;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изучение передового педагогического опыта работы;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-семинары-конкурсы, выставки;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музыкальные развлечения, праздники,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физкультурные развлечения, праздники;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физкультурно-профилактическая работа, работа по формированию здорового образа жизни;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контроль, руководство.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2.Работа с кадрами.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инструктажи, охрана труда;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производственные собрания;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самообразование, повышение квалификации;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аттестация;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общественная деятельность сотрудников;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консультации с обслуживающим персоналом.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3.Работа с родителями, школой и другими организациями.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азбука для родителей - консультации воспитателей, специалистов;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работа с трудными семьями;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родительские собрания;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работа Родительского комитета;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наглядная агитация.</w:t>
      </w: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tabs>
          <w:tab w:val="left" w:pos="616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3.Административно-хозяйственная работа.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охрана жизни, здоровья детей и сотрудников,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материально-техническое обеспечение;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организация питания;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C694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C6940">
        <w:rPr>
          <w:rFonts w:ascii="Times New Roman" w:hAnsi="Times New Roman"/>
          <w:sz w:val="24"/>
          <w:szCs w:val="24"/>
        </w:rPr>
        <w:t xml:space="preserve"> организацией питания;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работа спонсорами;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оперативные совещания администрации;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- другое…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 xml:space="preserve">Основное направление 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6940">
        <w:rPr>
          <w:rFonts w:ascii="Times New Roman" w:hAnsi="Times New Roman"/>
          <w:b/>
          <w:sz w:val="28"/>
          <w:szCs w:val="28"/>
        </w:rPr>
        <w:t>работы ДОУ: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sz w:val="36"/>
          <w:szCs w:val="36"/>
        </w:rPr>
      </w:pPr>
      <w:r w:rsidRPr="009C6940">
        <w:rPr>
          <w:rFonts w:ascii="Times New Roman" w:hAnsi="Times New Roman"/>
          <w:sz w:val="36"/>
          <w:szCs w:val="36"/>
        </w:rPr>
        <w:t>Художественно-эстетическое направление.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6940">
        <w:rPr>
          <w:rFonts w:ascii="Times New Roman" w:hAnsi="Times New Roman"/>
          <w:b/>
          <w:sz w:val="28"/>
          <w:szCs w:val="28"/>
        </w:rPr>
        <w:t>Методическая тема ДОУ: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9C6940">
        <w:rPr>
          <w:rFonts w:ascii="Times New Roman" w:hAnsi="Times New Roman"/>
          <w:b/>
          <w:sz w:val="36"/>
          <w:szCs w:val="36"/>
        </w:rPr>
        <w:t>«Создание условий для реализации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9C6940">
        <w:rPr>
          <w:rFonts w:ascii="Times New Roman" w:hAnsi="Times New Roman"/>
          <w:b/>
          <w:sz w:val="36"/>
          <w:szCs w:val="36"/>
        </w:rPr>
        <w:t xml:space="preserve">  ФГОС дошкольного образования»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pStyle w:val="a6"/>
        <w:shd w:val="clear" w:color="auto" w:fill="F6FAFD"/>
        <w:spacing w:after="0"/>
        <w:contextualSpacing/>
        <w:jc w:val="center"/>
        <w:rPr>
          <w:rStyle w:val="aa"/>
        </w:rPr>
      </w:pPr>
      <w:r w:rsidRPr="009C6940">
        <w:rPr>
          <w:rStyle w:val="a9"/>
          <w:sz w:val="28"/>
          <w:szCs w:val="28"/>
        </w:rPr>
        <w:t>Кадровый состав образовательного учреждения.</w:t>
      </w:r>
      <w:r w:rsidRPr="009C6940">
        <w:rPr>
          <w:sz w:val="28"/>
          <w:szCs w:val="28"/>
        </w:rPr>
        <w:br/>
      </w:r>
    </w:p>
    <w:p w:rsidR="006B32BE" w:rsidRPr="009C6940" w:rsidRDefault="006B32BE" w:rsidP="006B32BE">
      <w:pPr>
        <w:pStyle w:val="a6"/>
        <w:spacing w:after="0"/>
        <w:contextualSpacing/>
      </w:pPr>
      <w:r w:rsidRPr="009C6940">
        <w:rPr>
          <w:rStyle w:val="aa"/>
        </w:rPr>
        <w:t>Администрация:</w:t>
      </w:r>
      <w:r w:rsidRPr="009C6940">
        <w:br/>
        <w:t>1.Заведующая–</w:t>
      </w:r>
      <w:proofErr w:type="spellStart"/>
      <w:r w:rsidRPr="009C6940">
        <w:t>Чанкаева</w:t>
      </w:r>
      <w:proofErr w:type="spellEnd"/>
      <w:r w:rsidRPr="009C6940">
        <w:t xml:space="preserve"> Луиза </w:t>
      </w:r>
      <w:proofErr w:type="spellStart"/>
      <w:r w:rsidRPr="009C6940">
        <w:t>Мусаевна</w:t>
      </w:r>
      <w:proofErr w:type="spellEnd"/>
      <w:r w:rsidRPr="009C6940">
        <w:br/>
        <w:t xml:space="preserve">2. Заместитель заведующей по УВР -  Магомедова </w:t>
      </w:r>
      <w:proofErr w:type="spellStart"/>
      <w:r w:rsidRPr="009C6940">
        <w:t>Раисат</w:t>
      </w:r>
      <w:proofErr w:type="spellEnd"/>
      <w:r w:rsidRPr="009C6940">
        <w:t xml:space="preserve"> </w:t>
      </w:r>
      <w:proofErr w:type="spellStart"/>
      <w:r w:rsidRPr="009C6940">
        <w:t>Муртузалиевна</w:t>
      </w:r>
      <w:proofErr w:type="spellEnd"/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Style w:val="aa"/>
          <w:sz w:val="24"/>
          <w:szCs w:val="24"/>
        </w:rPr>
        <w:t>Сотрудники:</w:t>
      </w:r>
      <w:r w:rsidRPr="009C6940">
        <w:rPr>
          <w:rFonts w:ascii="Times New Roman" w:hAnsi="Times New Roman"/>
          <w:sz w:val="24"/>
          <w:szCs w:val="24"/>
        </w:rPr>
        <w:br/>
        <w:t xml:space="preserve">Общее число сотрудников 44, </w:t>
      </w:r>
      <w:r w:rsidRPr="009C6940">
        <w:rPr>
          <w:rFonts w:ascii="Times New Roman" w:eastAsia="Times New Roman" w:hAnsi="Times New Roman"/>
          <w:sz w:val="24"/>
          <w:szCs w:val="24"/>
        </w:rPr>
        <w:t>из которых сотрудника администрации, 16 сотрудников – педагогические работники (12 воспитателей, 2 музыкальных руководителя, 1 инструктор по физкультуре,1 логопед), 14  сотрудников – младший обслуживающий и технический персонал.</w:t>
      </w:r>
    </w:p>
    <w:p w:rsidR="006B32BE" w:rsidRPr="009C6940" w:rsidRDefault="006B32BE" w:rsidP="006B32BE">
      <w:pPr>
        <w:pStyle w:val="a6"/>
        <w:spacing w:after="0"/>
        <w:contextualSpacing/>
      </w:pPr>
      <w:r w:rsidRPr="009C6940">
        <w:t>Половозрастной состав сотрудников:</w:t>
      </w:r>
      <w:r w:rsidRPr="009C6940">
        <w:br/>
        <w:t>мужчин 5 человека, женщин 39 человек.</w:t>
      </w:r>
      <w:r w:rsidRPr="009C6940">
        <w:br/>
      </w:r>
      <w:r w:rsidRPr="009C6940">
        <w:rPr>
          <w:rStyle w:val="a9"/>
        </w:rPr>
        <w:t xml:space="preserve">Информация о педагогическом составе: </w:t>
      </w:r>
    </w:p>
    <w:p w:rsidR="006B32BE" w:rsidRPr="009C6940" w:rsidRDefault="006B32BE" w:rsidP="006B32BE">
      <w:pPr>
        <w:pStyle w:val="a7"/>
        <w:spacing w:after="0"/>
        <w:jc w:val="both"/>
      </w:pPr>
      <w:r w:rsidRPr="009C6940">
        <w:t>Образовательный уровень педагогов:</w:t>
      </w:r>
    </w:p>
    <w:p w:rsidR="006B32BE" w:rsidRPr="009C6940" w:rsidRDefault="006B32BE" w:rsidP="006B32BE">
      <w:pPr>
        <w:pStyle w:val="a7"/>
        <w:spacing w:after="0"/>
        <w:jc w:val="both"/>
      </w:pPr>
      <w:r w:rsidRPr="009C6940">
        <w:t>среднее специальное имеют педагога, что составляет – 2 человека.</w:t>
      </w:r>
    </w:p>
    <w:p w:rsidR="006B32BE" w:rsidRPr="009C6940" w:rsidRDefault="006B32BE" w:rsidP="006B32BE">
      <w:pPr>
        <w:pStyle w:val="a7"/>
        <w:spacing w:after="0"/>
        <w:jc w:val="both"/>
      </w:pPr>
      <w:r w:rsidRPr="009C6940">
        <w:t>высшее образование имеют 14 педагогов, что составляет –16 человек.</w:t>
      </w:r>
    </w:p>
    <w:p w:rsidR="006B32BE" w:rsidRPr="009C6940" w:rsidRDefault="006B32BE" w:rsidP="006B32BE">
      <w:pPr>
        <w:pStyle w:val="a7"/>
        <w:spacing w:after="0"/>
        <w:jc w:val="both"/>
      </w:pPr>
      <w:r w:rsidRPr="009C6940">
        <w:t>Квалификационный уровень педагогов:</w:t>
      </w:r>
    </w:p>
    <w:p w:rsidR="009E6C29" w:rsidRPr="009C6940" w:rsidRDefault="006B32BE" w:rsidP="006B32BE">
      <w:pPr>
        <w:pStyle w:val="a7"/>
        <w:spacing w:after="0"/>
        <w:jc w:val="both"/>
      </w:pPr>
      <w:r w:rsidRPr="009C6940">
        <w:t xml:space="preserve">1 квалификационная категория  педагогов </w:t>
      </w:r>
      <w:r w:rsidR="009E6C29">
        <w:t>– 2</w:t>
      </w:r>
    </w:p>
    <w:p w:rsidR="006B32BE" w:rsidRPr="009C6940" w:rsidRDefault="006B32BE" w:rsidP="006B32BE">
      <w:pPr>
        <w:pStyle w:val="a7"/>
        <w:spacing w:after="0"/>
        <w:jc w:val="both"/>
      </w:pPr>
      <w:r w:rsidRPr="009C6940">
        <w:t>Соответствуют занимаемой должности  – 16 педагога – 16</w:t>
      </w:r>
    </w:p>
    <w:p w:rsidR="006B32BE" w:rsidRPr="009C6940" w:rsidRDefault="006B32BE" w:rsidP="006B32BE">
      <w:pPr>
        <w:pStyle w:val="a6"/>
        <w:spacing w:after="0"/>
        <w:contextualSpacing/>
      </w:pPr>
      <w:r w:rsidRPr="009C6940">
        <w:t>Общий педагогический стаж работы:</w:t>
      </w:r>
      <w:r w:rsidRPr="009C6940">
        <w:br/>
        <w:t xml:space="preserve">имеют стаж работы от 5 лет до 10 лет – 2 человек; </w:t>
      </w:r>
      <w:r w:rsidRPr="009C6940">
        <w:br/>
        <w:t>имеют стаж работы от 10 лет до 20 лет – 1  человека</w:t>
      </w:r>
    </w:p>
    <w:p w:rsidR="006B32BE" w:rsidRPr="009C6940" w:rsidRDefault="006B32BE" w:rsidP="006B32BE">
      <w:pPr>
        <w:pStyle w:val="a6"/>
        <w:spacing w:after="0"/>
        <w:contextualSpacing/>
      </w:pPr>
      <w:r w:rsidRPr="009C6940">
        <w:t>имеют стаж работы от 20 и выше - 1 человек.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eastAsia="Times New Roman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       Детский сад педагогическими кадрами обеспечен не п</w:t>
      </w:r>
      <w:r w:rsidR="009E6C29">
        <w:rPr>
          <w:rFonts w:ascii="Times New Roman" w:eastAsia="Times New Roman" w:hAnsi="Times New Roman"/>
          <w:sz w:val="24"/>
          <w:szCs w:val="24"/>
        </w:rPr>
        <w:t xml:space="preserve">олностью, вакансия психолога 1. </w:t>
      </w:r>
      <w:r w:rsidRPr="009C6940">
        <w:rPr>
          <w:rFonts w:ascii="Times New Roman" w:eastAsia="Times New Roman" w:hAnsi="Times New Roman"/>
          <w:sz w:val="24"/>
          <w:szCs w:val="24"/>
        </w:rPr>
        <w:t>Коллектив Детского  сада  «Радуга» стабильный, текучести кадров нет</w:t>
      </w:r>
      <w:r w:rsidR="009E6C29">
        <w:rPr>
          <w:rFonts w:ascii="Times New Roman" w:eastAsia="Times New Roman" w:hAnsi="Times New Roman"/>
          <w:sz w:val="24"/>
          <w:szCs w:val="24"/>
        </w:rPr>
        <w:t>.</w:t>
      </w:r>
    </w:p>
    <w:p w:rsidR="006B32BE" w:rsidRPr="009C6940" w:rsidRDefault="006B32BE" w:rsidP="006B32BE">
      <w:pPr>
        <w:pStyle w:val="a7"/>
        <w:spacing w:after="0"/>
        <w:jc w:val="both"/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Количество групп – 8, из них: вторая младшая группа-2  ,средняя группа- 3, старшая группа-3. 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По наполняемости группы соответствуют требованиям </w:t>
      </w:r>
      <w:proofErr w:type="spellStart"/>
      <w:r w:rsidRPr="009C6940">
        <w:rPr>
          <w:rFonts w:ascii="Times New Roman" w:eastAsia="Times New Roman" w:hAnsi="Times New Roman"/>
          <w:sz w:val="24"/>
          <w:szCs w:val="24"/>
        </w:rPr>
        <w:t>СанПиН</w:t>
      </w:r>
      <w:proofErr w:type="spellEnd"/>
      <w:r w:rsidRPr="009C6940">
        <w:rPr>
          <w:rFonts w:ascii="Times New Roman" w:eastAsia="Times New Roman" w:hAnsi="Times New Roman"/>
          <w:sz w:val="24"/>
          <w:szCs w:val="24"/>
        </w:rPr>
        <w:t xml:space="preserve"> 2.4.1 3049-13</w:t>
      </w:r>
      <w:r w:rsidRPr="009C6940">
        <w:rPr>
          <w:rFonts w:ascii="Times New Roman" w:hAnsi="Times New Roman"/>
          <w:sz w:val="24"/>
          <w:szCs w:val="24"/>
        </w:rPr>
        <w:t xml:space="preserve"> от 15.05.2013г.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На 01.09.201</w:t>
      </w:r>
      <w:r w:rsidRPr="00D60E5F">
        <w:rPr>
          <w:rFonts w:ascii="Times New Roman" w:hAnsi="Times New Roman"/>
          <w:sz w:val="24"/>
          <w:szCs w:val="24"/>
        </w:rPr>
        <w:t>8</w:t>
      </w:r>
      <w:r w:rsidRPr="009C6940">
        <w:rPr>
          <w:rFonts w:ascii="Times New Roman" w:hAnsi="Times New Roman"/>
          <w:sz w:val="24"/>
          <w:szCs w:val="24"/>
        </w:rPr>
        <w:t>г. планируемый списочный состав – 1</w:t>
      </w:r>
      <w:r w:rsidRPr="00D60E5F">
        <w:rPr>
          <w:rFonts w:ascii="Times New Roman" w:hAnsi="Times New Roman"/>
          <w:sz w:val="24"/>
          <w:szCs w:val="24"/>
        </w:rPr>
        <w:t>9</w:t>
      </w:r>
      <w:r w:rsidRPr="009C6940">
        <w:rPr>
          <w:rFonts w:ascii="Times New Roman" w:hAnsi="Times New Roman"/>
          <w:sz w:val="24"/>
          <w:szCs w:val="24"/>
        </w:rPr>
        <w:t xml:space="preserve">3 ребенка. 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>Все группы однородны по возрастному составу детей.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C6940">
        <w:rPr>
          <w:rFonts w:ascii="Times New Roman" w:eastAsia="Times New Roman" w:hAnsi="Times New Roman"/>
          <w:b/>
          <w:sz w:val="28"/>
          <w:szCs w:val="28"/>
        </w:rPr>
        <w:t>Безопасность и охрана труда.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Одной из самых  важнейших задач является  охрана жизни и здоровья детей, обеспечение безопасного пребывание детей и сотрудников   в процессе организации воспитательно-образовательного процесса. 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В детском саду имеется автоматическая пожарная сигнализация (АПС), прямая телефонная связь с пожарной охраной, техническое обслуживание  осуществляет РО МОО ВДПО. Кнопка экстренного вызова наряда полиции, ООО «</w:t>
      </w:r>
      <w:proofErr w:type="spellStart"/>
      <w:r w:rsidRPr="009C6940">
        <w:rPr>
          <w:rFonts w:ascii="Times New Roman" w:hAnsi="Times New Roman"/>
          <w:sz w:val="24"/>
          <w:szCs w:val="24"/>
        </w:rPr>
        <w:t>Смарт-Электроникс</w:t>
      </w:r>
      <w:proofErr w:type="spellEnd"/>
      <w:r w:rsidRPr="009C6940">
        <w:rPr>
          <w:rFonts w:ascii="Times New Roman" w:hAnsi="Times New Roman"/>
          <w:sz w:val="24"/>
          <w:szCs w:val="24"/>
        </w:rPr>
        <w:t>» осуществляет техническое обслуживание  КЭВНП. Имеется наружное  видеонаблюдение – 6 видеокамер по периметру здания.</w:t>
      </w:r>
    </w:p>
    <w:p w:rsidR="006B32BE" w:rsidRPr="009C6940" w:rsidRDefault="006B32BE" w:rsidP="006B32BE">
      <w:pPr>
        <w:spacing w:after="0" w:line="240" w:lineRule="auto"/>
        <w:contextualSpacing/>
        <w:jc w:val="both"/>
      </w:pPr>
      <w:r w:rsidRPr="009C6940">
        <w:rPr>
          <w:rFonts w:ascii="Times New Roman" w:hAnsi="Times New Roman"/>
          <w:sz w:val="24"/>
          <w:szCs w:val="24"/>
        </w:rPr>
        <w:t xml:space="preserve">      Приказами по детскому саду  назначены ответственные за антитеррористическую защищенность, за противопожарную безопасность, за организацию работы по охране труда.   К началу учебного года были созданы соответствующие приказы по охране труда, противопожарной безопасности, по антитеррористической защищенности. Проводится вводный инструктаж с вновь прибывшими сотрудниками, а также согласно утверждённому годовому планированию проводятся повторные противопожарные инструктажи, инструктажи по технике безопасности и антитеррористической защищенности.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Имеется:  </w:t>
      </w:r>
      <w:proofErr w:type="gramStart"/>
      <w:r w:rsidRPr="009C6940">
        <w:rPr>
          <w:rFonts w:ascii="Times New Roman" w:hAnsi="Times New Roman"/>
          <w:sz w:val="24"/>
          <w:szCs w:val="24"/>
        </w:rPr>
        <w:t>«Паспорт антитеррористической защищенности»,  «Декларация пожарной безопасности», алгоритм действия персонала при ЧС, инструкции по ОТ в соответствии с требованиями законодательства.</w:t>
      </w:r>
      <w:proofErr w:type="gramEnd"/>
      <w:r w:rsidRPr="009C6940">
        <w:rPr>
          <w:rFonts w:ascii="Times New Roman" w:hAnsi="Times New Roman"/>
          <w:sz w:val="24"/>
          <w:szCs w:val="24"/>
        </w:rPr>
        <w:t xml:space="preserve"> В соответствии с утверждённым планом проводились учебные тренировки по эвакуации детей и сотрудников на случай возникновения пожара или обнаружения неизвестного предмета.</w:t>
      </w:r>
    </w:p>
    <w:p w:rsidR="006B32BE" w:rsidRPr="009C6940" w:rsidRDefault="006B32BE" w:rsidP="006B32BE">
      <w:pPr>
        <w:pStyle w:val="western"/>
        <w:spacing w:before="0" w:beforeAutospacing="0" w:after="0" w:afterAutospacing="0"/>
        <w:contextualSpacing/>
        <w:jc w:val="both"/>
      </w:pPr>
      <w:r w:rsidRPr="009C6940">
        <w:t xml:space="preserve">   Детский сад  в ночное время охраняется силами ночных сторожей (2). Территория освещается в вечернее и ночное время.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C6940">
        <w:rPr>
          <w:rFonts w:ascii="Times New Roman" w:eastAsia="Times New Roman" w:hAnsi="Times New Roman"/>
          <w:b/>
          <w:sz w:val="28"/>
          <w:szCs w:val="28"/>
        </w:rPr>
        <w:t>Содержание воспитательно-образовательного процесса.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   Содержание воспитательно-образовательного процесса в </w:t>
      </w:r>
      <w:r w:rsidRPr="009C6940">
        <w:rPr>
          <w:rFonts w:ascii="Times New Roman" w:hAnsi="Times New Roman"/>
          <w:sz w:val="24"/>
          <w:szCs w:val="24"/>
        </w:rPr>
        <w:t>детском  саду</w:t>
      </w:r>
      <w:r w:rsidRPr="009C6940">
        <w:rPr>
          <w:rFonts w:ascii="Times New Roman" w:eastAsia="Times New Roman" w:hAnsi="Times New Roman"/>
          <w:sz w:val="24"/>
          <w:szCs w:val="24"/>
        </w:rPr>
        <w:t xml:space="preserve">  определяется Уставом ДОУ, строится в соответствии с требованиями </w:t>
      </w:r>
      <w:proofErr w:type="spellStart"/>
      <w:r w:rsidRPr="009C6940">
        <w:rPr>
          <w:rFonts w:ascii="Times New Roman" w:eastAsia="Times New Roman" w:hAnsi="Times New Roman"/>
          <w:sz w:val="24"/>
          <w:szCs w:val="24"/>
        </w:rPr>
        <w:t>СанПиН</w:t>
      </w:r>
      <w:proofErr w:type="spellEnd"/>
      <w:r w:rsidRPr="009C6940">
        <w:rPr>
          <w:rFonts w:ascii="Times New Roman" w:eastAsia="Times New Roman" w:hAnsi="Times New Roman"/>
          <w:sz w:val="24"/>
          <w:szCs w:val="24"/>
        </w:rPr>
        <w:t xml:space="preserve"> 2.4.1 3049-13</w:t>
      </w:r>
      <w:r w:rsidRPr="009C6940">
        <w:rPr>
          <w:rFonts w:ascii="Times New Roman" w:hAnsi="Times New Roman"/>
          <w:sz w:val="24"/>
          <w:szCs w:val="24"/>
        </w:rPr>
        <w:t xml:space="preserve">от 15.05.2013г., годовым планом работы. Разработана и принята основная образовательная программа  дошкольного образования в соответствии со ФГОС </w:t>
      </w:r>
      <w:proofErr w:type="gramStart"/>
      <w:r w:rsidRPr="009C6940">
        <w:rPr>
          <w:rFonts w:ascii="Times New Roman" w:hAnsi="Times New Roman"/>
          <w:sz w:val="24"/>
          <w:szCs w:val="24"/>
        </w:rPr>
        <w:t>ДО</w:t>
      </w:r>
      <w:proofErr w:type="gramEnd"/>
      <w:r w:rsidRPr="009C69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6940">
        <w:rPr>
          <w:rFonts w:ascii="Times New Roman" w:hAnsi="Times New Roman"/>
          <w:sz w:val="24"/>
          <w:szCs w:val="24"/>
        </w:rPr>
        <w:t>с</w:t>
      </w:r>
      <w:proofErr w:type="gramEnd"/>
      <w:r w:rsidRPr="009C6940">
        <w:rPr>
          <w:rFonts w:ascii="Times New Roman" w:hAnsi="Times New Roman"/>
          <w:sz w:val="24"/>
          <w:szCs w:val="24"/>
        </w:rPr>
        <w:t xml:space="preserve"> учётом примерных основных общеобразовательных программ дошкольного образования «Развитие +» и «От рождения до школы».  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    Участниками образовательных отношений являются дети, родители и педагоги. Взаимодействие  всех участников  строятся на основе уважения и сотрудничества. Дисциплина в детском саду поддерживается на основе уважения человеческого достоинства воспитанников, педагогов. Применение методов физического и психического насилия по отношению к воспитанникам не допускается.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      Количество и продолжительность непосредственно  образовательной деятельности определяется </w:t>
      </w:r>
      <w:proofErr w:type="spellStart"/>
      <w:r w:rsidRPr="009C6940">
        <w:rPr>
          <w:rFonts w:ascii="Times New Roman" w:eastAsia="Times New Roman" w:hAnsi="Times New Roman"/>
          <w:sz w:val="24"/>
          <w:szCs w:val="24"/>
        </w:rPr>
        <w:t>СанПиН</w:t>
      </w:r>
      <w:proofErr w:type="spellEnd"/>
      <w:r w:rsidRPr="009C6940">
        <w:rPr>
          <w:rFonts w:ascii="Times New Roman" w:eastAsia="Times New Roman" w:hAnsi="Times New Roman"/>
          <w:sz w:val="24"/>
          <w:szCs w:val="24"/>
        </w:rPr>
        <w:t xml:space="preserve"> 2.4.1 3049-13</w:t>
      </w:r>
      <w:r w:rsidRPr="009C6940">
        <w:rPr>
          <w:rFonts w:ascii="Times New Roman" w:hAnsi="Times New Roman"/>
          <w:sz w:val="24"/>
          <w:szCs w:val="24"/>
        </w:rPr>
        <w:t xml:space="preserve"> от 15.05.2013г. Непосредственно образовательная деятельность проводится в соответствии с расписанием.  Используются разнообразные методы и приёмы обучения, разные формы организации детей. Образовательный проце</w:t>
      </w:r>
      <w:proofErr w:type="gramStart"/>
      <w:r w:rsidRPr="009C6940">
        <w:rPr>
          <w:rFonts w:ascii="Times New Roman" w:hAnsi="Times New Roman"/>
          <w:sz w:val="24"/>
          <w:szCs w:val="24"/>
        </w:rPr>
        <w:t>сс стр</w:t>
      </w:r>
      <w:proofErr w:type="gramEnd"/>
      <w:r w:rsidRPr="009C6940">
        <w:rPr>
          <w:rFonts w:ascii="Times New Roman" w:hAnsi="Times New Roman"/>
          <w:sz w:val="24"/>
          <w:szCs w:val="24"/>
        </w:rPr>
        <w:t>оится на  интеграции образовательных областей и интеграции разных видов детской деятельности.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6940">
        <w:rPr>
          <w:rFonts w:ascii="Times New Roman" w:hAnsi="Times New Roman"/>
          <w:b/>
          <w:sz w:val="28"/>
          <w:szCs w:val="28"/>
        </w:rPr>
        <w:t>Охрана жизни и здоровья детей.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32BE" w:rsidRPr="00283578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 Охрана жизни и здоровья детей,  обеспечение благоприятных условий пребывания детей в ДОУ, работа по физическому, психическому и эмоциональному развитию – одна из главных задач дошкольных учреждений. Состояние помещений детского сада соответствует гигиеническим требованиям, поддерживается в норме световой, </w:t>
      </w:r>
      <w:proofErr w:type="gramStart"/>
      <w:r w:rsidRPr="009C6940">
        <w:rPr>
          <w:rFonts w:ascii="Times New Roman" w:hAnsi="Times New Roman"/>
          <w:sz w:val="24"/>
          <w:szCs w:val="24"/>
        </w:rPr>
        <w:t>воздушный</w:t>
      </w:r>
      <w:proofErr w:type="gramEnd"/>
      <w:r w:rsidRPr="009C6940">
        <w:rPr>
          <w:rFonts w:ascii="Times New Roman" w:hAnsi="Times New Roman"/>
          <w:sz w:val="24"/>
          <w:szCs w:val="24"/>
        </w:rPr>
        <w:t>,  питьевой режимы. В детском саду создана безопасная, комфортная   развивающая среда.  О</w:t>
      </w:r>
      <w:r w:rsidRPr="009C6940">
        <w:rPr>
          <w:rFonts w:ascii="Times New Roman" w:hAnsi="Times New Roman"/>
          <w:bCs/>
          <w:sz w:val="24"/>
          <w:szCs w:val="24"/>
        </w:rPr>
        <w:t>рганизована система закаливающих и профилактических процедур: прием на воздухе в теплое время года, воздушные ванны, утренняя гимнастика, закаливание после сна (хождение босиком, хождение по корригирующим дорожкам, хождение в нижнем белье),  топтание в холодной воде, облегченная одежда,  чесночное орошение,   витаминизация третьего блюда.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Регулярно проводилась работа по физическому воспитанию: гимнастика, физкультурные занятия, спортивные развлечения и досуги, подвижные игры и упражнения. Для осуществления задач физического воспитания в  детском саду  имеется музыкально-спортивный зал,  во всех возрастных группах оборудованы</w:t>
      </w:r>
      <w:r>
        <w:rPr>
          <w:rFonts w:ascii="Times New Roman" w:hAnsi="Times New Roman"/>
          <w:sz w:val="24"/>
          <w:szCs w:val="24"/>
        </w:rPr>
        <w:t xml:space="preserve"> разные игровые (живой уголок, </w:t>
      </w:r>
      <w:r w:rsidRPr="009C6940">
        <w:rPr>
          <w:rFonts w:ascii="Times New Roman" w:hAnsi="Times New Roman"/>
          <w:sz w:val="24"/>
          <w:szCs w:val="24"/>
        </w:rPr>
        <w:t xml:space="preserve"> парикмахер</w:t>
      </w:r>
      <w:r>
        <w:rPr>
          <w:rFonts w:ascii="Times New Roman" w:hAnsi="Times New Roman"/>
          <w:sz w:val="24"/>
          <w:szCs w:val="24"/>
        </w:rPr>
        <w:t>ский, строительный, кухонный, медицинский и литературный</w:t>
      </w:r>
      <w:r w:rsidRPr="009C6940">
        <w:rPr>
          <w:rFonts w:ascii="Times New Roman" w:hAnsi="Times New Roman"/>
          <w:sz w:val="24"/>
          <w:szCs w:val="24"/>
        </w:rPr>
        <w:t>),  уголки.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В соответствии с национальным графиком прививок и с согласия родителей  проводилась вакцинация детей.  Осуществляется тесная связь со специалистами детской поликлиники.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Медицинский персонал наряду с администрацией и педагогическим персоналом несет ответственность за проведение профилактических мероприятий, соблюдение санитарно-гигиенических норм, режим и качество питания воспитанников.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6940">
        <w:rPr>
          <w:rFonts w:ascii="Times New Roman" w:hAnsi="Times New Roman"/>
          <w:b/>
          <w:sz w:val="28"/>
          <w:szCs w:val="28"/>
        </w:rPr>
        <w:t>Организация  питания.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  Обязательным условием нормального роста организма, его гармоничного физического и нервно – психического развития является организация рационального питания.  В детском саду осуществляются действенные меры по обеспечению воспитанников  качественным питанием.  Снабжение нашего учреждения продуктами питания  осуществляется на договорной основе и поставщиками, выигравшими  муниципальные контракты. </w:t>
      </w:r>
      <w:r w:rsidRPr="009C6940">
        <w:rPr>
          <w:rFonts w:ascii="Times New Roman" w:eastAsia="Times New Roman" w:hAnsi="Times New Roman"/>
          <w:sz w:val="24"/>
          <w:szCs w:val="24"/>
        </w:rPr>
        <w:t xml:space="preserve">Организация питания в ДОУ основана  на соблюдении </w:t>
      </w:r>
      <w:proofErr w:type="spellStart"/>
      <w:r w:rsidRPr="009C6940">
        <w:rPr>
          <w:rFonts w:ascii="Times New Roman" w:eastAsia="Times New Roman" w:hAnsi="Times New Roman"/>
          <w:sz w:val="24"/>
          <w:szCs w:val="24"/>
        </w:rPr>
        <w:t>СанПиН</w:t>
      </w:r>
      <w:proofErr w:type="spellEnd"/>
      <w:r w:rsidRPr="009C6940">
        <w:rPr>
          <w:rFonts w:ascii="Times New Roman" w:eastAsia="Times New Roman" w:hAnsi="Times New Roman"/>
          <w:sz w:val="24"/>
          <w:szCs w:val="24"/>
        </w:rPr>
        <w:t xml:space="preserve"> 2.4.1 3049-13</w:t>
      </w:r>
      <w:r w:rsidRPr="009C6940">
        <w:rPr>
          <w:rFonts w:ascii="Times New Roman" w:hAnsi="Times New Roman"/>
          <w:sz w:val="24"/>
          <w:szCs w:val="24"/>
        </w:rPr>
        <w:t xml:space="preserve"> от 15.05.2013г.  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        В детском саду организовано </w:t>
      </w:r>
      <w:r>
        <w:rPr>
          <w:rFonts w:ascii="Times New Roman" w:eastAsia="Times New Roman" w:hAnsi="Times New Roman"/>
          <w:sz w:val="24"/>
          <w:szCs w:val="24"/>
        </w:rPr>
        <w:t xml:space="preserve">3-х разовое питание: завтрак, </w:t>
      </w:r>
      <w:r w:rsidRPr="009C6940">
        <w:rPr>
          <w:rFonts w:ascii="Times New Roman" w:eastAsia="Times New Roman" w:hAnsi="Times New Roman"/>
          <w:sz w:val="24"/>
          <w:szCs w:val="24"/>
        </w:rPr>
        <w:t>обед, полдник. График выдачи питания разработан в соответствии с возрастом детей и с режимом дня каждой возрастной группы</w:t>
      </w:r>
    </w:p>
    <w:p w:rsidR="006B32BE" w:rsidRPr="009C6940" w:rsidRDefault="006B32BE" w:rsidP="006B32B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Организация питания  осуществляется  в соответствии с 10-дневным меню, утвержденным заведующей МКДОУ  «Радуга». 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 xml:space="preserve">      Бракераж готовой продукции </w:t>
      </w:r>
      <w:proofErr w:type="gramStart"/>
      <w:r w:rsidRPr="009C6940">
        <w:rPr>
          <w:rFonts w:ascii="Times New Roman" w:eastAsia="Times New Roman" w:hAnsi="Times New Roman"/>
          <w:sz w:val="24"/>
          <w:szCs w:val="24"/>
        </w:rPr>
        <w:t>проводится</w:t>
      </w:r>
      <w:proofErr w:type="gramEnd"/>
      <w:r w:rsidRPr="009C6940">
        <w:rPr>
          <w:rFonts w:ascii="Times New Roman" w:eastAsia="Times New Roman" w:hAnsi="Times New Roman"/>
          <w:sz w:val="24"/>
          <w:szCs w:val="24"/>
        </w:rPr>
        <w:t xml:space="preserve"> регулярно с оценкой органолептических и вкусовых качеств. Осуществляется </w:t>
      </w:r>
      <w:proofErr w:type="gramStart"/>
      <w:r w:rsidRPr="009C6940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9C6940">
        <w:rPr>
          <w:rFonts w:ascii="Times New Roman" w:eastAsia="Times New Roman" w:hAnsi="Times New Roman"/>
          <w:sz w:val="24"/>
          <w:szCs w:val="24"/>
        </w:rPr>
        <w:t xml:space="preserve"> условиями хранения продуктов и сроками реализации, санитарно-эпидемиологический контроль за работой пищеблока и организацией обработки посуды. Старшая медсестра контролирует приготовление пищи, объём продуктов, время закладки продуктов в котёл, раздачу пищи по группам и в группах.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83578" w:rsidRPr="009C6940" w:rsidRDefault="00283578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C6940">
        <w:rPr>
          <w:rFonts w:ascii="Times New Roman" w:eastAsia="Times New Roman" w:hAnsi="Times New Roman"/>
          <w:b/>
          <w:sz w:val="28"/>
          <w:szCs w:val="28"/>
        </w:rPr>
        <w:lastRenderedPageBreak/>
        <w:t>Работа с родителями.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   Обязательными участниками образовательных отношений являются родители. Работа с родителями - одна из важных на современном этапе. Педагогический коллектив занимается просвещением родителей в различных вопросах; активизирует участие родителей в различных мероприятиях. Работа с родителями осуществлялась через разные формы взаимодействия с семьёй: родительские собрания, совместные праздники и развлечения, консультации, рекомендации, стенгазеты, папки – передвижки и т. д</w:t>
      </w:r>
      <w:proofErr w:type="gramStart"/>
      <w:r w:rsidRPr="009C6940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9C6940">
        <w:rPr>
          <w:rFonts w:ascii="Times New Roman" w:hAnsi="Times New Roman"/>
          <w:sz w:val="24"/>
          <w:szCs w:val="24"/>
        </w:rPr>
        <w:t>Весь учебно-воспитательный процесс в ДОУ осуществляется в тесном контакте администрации педагогов и родителей. Родители оказали  помощь в приобретении игрового материала, участвуют в реализации проектов, оказывают помощь в благоустройстве и озеленении территории ДОУ.</w:t>
      </w:r>
    </w:p>
    <w:p w:rsidR="006B32BE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Одним из требований «Закона об образовании в Российской Федерации» от 29.12.2012г. № 273-ФЗ является открытость деятельности образовательных организаций. Материалы о деятельности ДОУ также размещёны на официальном сайте детского сада: </w:t>
      </w:r>
      <w:r w:rsidRPr="005B0B4B">
        <w:rPr>
          <w:rFonts w:ascii="Times New Roman" w:hAnsi="Times New Roman"/>
          <w:sz w:val="24"/>
          <w:szCs w:val="24"/>
        </w:rPr>
        <w:t>dag-raduga-4.tvoysadik.ru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Материалы сайта обновляются. Многое родители являются подписчиками новостей сайта.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C6940">
        <w:rPr>
          <w:rFonts w:ascii="Times New Roman" w:eastAsia="Times New Roman" w:hAnsi="Times New Roman"/>
          <w:sz w:val="24"/>
          <w:szCs w:val="24"/>
        </w:rPr>
        <w:t>Педагогические работники имеют свои страницы  на порталах педагогической направленности в сети Интернет, где делятся своим педагогическим опытом и перенимают опыт других.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6940">
        <w:rPr>
          <w:rFonts w:ascii="Times New Roman" w:hAnsi="Times New Roman"/>
          <w:b/>
          <w:sz w:val="28"/>
          <w:szCs w:val="28"/>
        </w:rPr>
        <w:t>Финансовое обеспечение и укрепление материально-технической базы.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 Административно-хозяйственная работа осуществлялась под руководством заведующей 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6940">
        <w:rPr>
          <w:rFonts w:ascii="Times New Roman" w:hAnsi="Times New Roman"/>
          <w:sz w:val="24"/>
          <w:szCs w:val="24"/>
        </w:rPr>
        <w:t>Л.М.Чанкаевой</w:t>
      </w:r>
      <w:proofErr w:type="spellEnd"/>
      <w:r w:rsidRPr="009C6940">
        <w:rPr>
          <w:rFonts w:ascii="Times New Roman" w:hAnsi="Times New Roman"/>
          <w:sz w:val="24"/>
          <w:szCs w:val="24"/>
        </w:rPr>
        <w:t>. Своевременно заключались договора и контракты на оказание коммунальных услуг (водоснабжение, отопление, электроснабжение,  вывоз мусора), на приобретение продуктов для организации питания детей, на обслуживание пожарной сигнализации, интернет связи, на осуществление санитарной обработки ДОУ.</w:t>
      </w:r>
    </w:p>
    <w:p w:rsidR="006B32BE" w:rsidRPr="002F15CF" w:rsidRDefault="006B32BE" w:rsidP="002F15CF">
      <w:pPr>
        <w:spacing w:after="0" w:line="240" w:lineRule="auto"/>
        <w:contextualSpacing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>Работниками садика проведены текущие ремонты на верандах, покрашены малые формы и физкультурное оборудование на прогулочных участках.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   С помощью родителей в каждой возрастной группе был приобретён игровой материал. Воспитатели работали над предметной средой в группах, оформляя и пополняя физкультурные, природные уголки новыми пособиями.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Проводилась работы по озеленению территории ДОУ (уборка листвы, откос травы, стрижка кустов, оформление клумб и цветников).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  На основе проделанной работы можно сделать вывод, что в ДОУ созданы оптимальные условия для пребывания и обучения детей, для введения ФГОС дошкольного образования.</w:t>
      </w:r>
    </w:p>
    <w:p w:rsidR="006B32BE" w:rsidRPr="009C6940" w:rsidRDefault="006B32BE" w:rsidP="006B3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sz w:val="24"/>
          <w:szCs w:val="24"/>
        </w:rPr>
        <w:t xml:space="preserve">     Детский сад планирует осуществлять свою дальнейшую деятельность в соответствии с назначением, целями, задачами, типом и видом учреждения.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6B32BE" w:rsidRPr="00494B5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2F15CF" w:rsidRPr="00494B5E" w:rsidRDefault="002F15CF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2F15CF" w:rsidRPr="00494B5E" w:rsidRDefault="002F15CF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2F15CF" w:rsidRPr="00494B5E" w:rsidRDefault="002F15CF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2F15CF" w:rsidRPr="00494B5E" w:rsidRDefault="002F15CF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2F15CF" w:rsidRPr="00494B5E" w:rsidRDefault="002F15CF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2F15CF" w:rsidRPr="00494B5E" w:rsidRDefault="002F15CF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  <w:r w:rsidRPr="009C6940">
        <w:rPr>
          <w:rFonts w:ascii="Times New Roman" w:hAnsi="Times New Roman"/>
          <w:b/>
          <w:sz w:val="40"/>
          <w:szCs w:val="40"/>
        </w:rPr>
        <w:t>Задачи на 201</w:t>
      </w:r>
      <w:r>
        <w:rPr>
          <w:rFonts w:ascii="Times New Roman" w:hAnsi="Times New Roman"/>
          <w:b/>
          <w:sz w:val="40"/>
          <w:szCs w:val="40"/>
        </w:rPr>
        <w:t>8</w:t>
      </w:r>
      <w:r w:rsidRPr="009C6940">
        <w:rPr>
          <w:rFonts w:ascii="Times New Roman" w:hAnsi="Times New Roman"/>
          <w:b/>
          <w:sz w:val="40"/>
          <w:szCs w:val="40"/>
        </w:rPr>
        <w:t>-201</w:t>
      </w:r>
      <w:r>
        <w:rPr>
          <w:rFonts w:ascii="Times New Roman" w:hAnsi="Times New Roman"/>
          <w:b/>
          <w:sz w:val="40"/>
          <w:szCs w:val="40"/>
        </w:rPr>
        <w:t>9</w:t>
      </w:r>
      <w:r w:rsidRPr="009C6940">
        <w:rPr>
          <w:rFonts w:ascii="Times New Roman" w:hAnsi="Times New Roman"/>
          <w:b/>
          <w:sz w:val="40"/>
          <w:szCs w:val="40"/>
        </w:rPr>
        <w:t xml:space="preserve">  учебный год.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pStyle w:val="1"/>
        <w:numPr>
          <w:ilvl w:val="0"/>
          <w:numId w:val="5"/>
        </w:numPr>
        <w:rPr>
          <w:rFonts w:ascii="Times New Roman" w:hAnsi="Times New Roman" w:cs="Times New Roman"/>
          <w:i/>
          <w:szCs w:val="27"/>
        </w:rPr>
      </w:pPr>
      <w:r w:rsidRPr="009C6940">
        <w:rPr>
          <w:rFonts w:ascii="Times New Roman" w:hAnsi="Times New Roman" w:cs="Times New Roman"/>
          <w:i/>
          <w:szCs w:val="27"/>
        </w:rPr>
        <w:t>Формировать профессиональную компетентность педагогов в  области освоения новых федеральных государственных образовательных стандартов дошкольного образования.</w:t>
      </w:r>
    </w:p>
    <w:p w:rsidR="006B32BE" w:rsidRPr="009C6940" w:rsidRDefault="006B32BE" w:rsidP="006B32BE">
      <w:pPr>
        <w:pStyle w:val="1"/>
        <w:numPr>
          <w:ilvl w:val="0"/>
          <w:numId w:val="5"/>
        </w:numPr>
        <w:rPr>
          <w:rFonts w:ascii="Times New Roman" w:hAnsi="Times New Roman" w:cs="Times New Roman"/>
          <w:i/>
          <w:szCs w:val="27"/>
        </w:rPr>
      </w:pPr>
      <w:r w:rsidRPr="009C6940">
        <w:rPr>
          <w:rFonts w:ascii="Times New Roman" w:hAnsi="Times New Roman" w:cs="Times New Roman"/>
          <w:i/>
          <w:szCs w:val="27"/>
        </w:rPr>
        <w:t>Формировать семейные ценности у дошкольников, для обогащения социального опыта ребёнка через реализацию игровых проектов, сохранение и укрепление здоровья детей, и совместную деятельность с семьями воспитанников.</w:t>
      </w:r>
    </w:p>
    <w:p w:rsidR="006B32BE" w:rsidRPr="009C6940" w:rsidRDefault="006B32BE" w:rsidP="006B32BE">
      <w:pPr>
        <w:pStyle w:val="1"/>
        <w:numPr>
          <w:ilvl w:val="0"/>
          <w:numId w:val="5"/>
        </w:numPr>
        <w:rPr>
          <w:rFonts w:ascii="Times New Roman" w:hAnsi="Times New Roman" w:cs="Times New Roman"/>
          <w:i/>
          <w:szCs w:val="27"/>
        </w:rPr>
      </w:pPr>
      <w:r w:rsidRPr="009C6940">
        <w:rPr>
          <w:rFonts w:ascii="Times New Roman" w:hAnsi="Times New Roman" w:cs="Times New Roman"/>
          <w:i/>
          <w:szCs w:val="27"/>
        </w:rPr>
        <w:t>Развивать любознательность, познавательную мотивацию и познавательные действия у детей через формирование экологических представлений.</w:t>
      </w:r>
    </w:p>
    <w:p w:rsidR="006B32BE" w:rsidRPr="009C6940" w:rsidRDefault="006B32BE" w:rsidP="006B32BE">
      <w:pPr>
        <w:pStyle w:val="1"/>
        <w:numPr>
          <w:ilvl w:val="0"/>
          <w:numId w:val="5"/>
        </w:numPr>
        <w:rPr>
          <w:rFonts w:ascii="Times New Roman" w:hAnsi="Times New Roman" w:cs="Times New Roman"/>
          <w:i/>
          <w:szCs w:val="27"/>
        </w:rPr>
      </w:pPr>
      <w:r w:rsidRPr="009C6940">
        <w:rPr>
          <w:rFonts w:ascii="Times New Roman" w:hAnsi="Times New Roman" w:cs="Times New Roman"/>
          <w:i/>
          <w:szCs w:val="27"/>
        </w:rPr>
        <w:t>Активизировать работу педагогов по повышению качества развития речевых навыков дошкольников посредством ознакомления их с детской и национальной  литературой.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i/>
          <w:sz w:val="32"/>
          <w:szCs w:val="32"/>
        </w:rPr>
      </w:pPr>
    </w:p>
    <w:p w:rsidR="006B32BE" w:rsidRPr="009C6940" w:rsidRDefault="006B32BE" w:rsidP="006B32BE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 w:rsidRPr="009C6940">
        <w:rPr>
          <w:rFonts w:ascii="Times New Roman" w:hAnsi="Times New Roman"/>
          <w:b/>
          <w:i/>
          <w:sz w:val="32"/>
          <w:szCs w:val="32"/>
        </w:rPr>
        <w:t>Развивать все стороны тесного сотрудничества ДОУ и семьи, используя различные формы взаимодействия с родителями для успешной социализации и адаптации детей в окружающем мире.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i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C6940">
        <w:rPr>
          <w:rFonts w:ascii="Times New Roman" w:hAnsi="Times New Roman"/>
          <w:b/>
          <w:sz w:val="32"/>
          <w:szCs w:val="32"/>
          <w:u w:val="single"/>
        </w:rPr>
        <w:t>Организационно-педагогическая работа.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40"/>
        <w:gridCol w:w="4860"/>
        <w:gridCol w:w="2079"/>
        <w:gridCol w:w="1316"/>
        <w:gridCol w:w="1480"/>
      </w:tblGrid>
      <w:tr w:rsidR="006B32BE" w:rsidRPr="009C6940" w:rsidTr="0028357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Сроки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6B32BE" w:rsidRPr="009C6940" w:rsidTr="00283578">
        <w:trPr>
          <w:trHeight w:val="39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Зачисление детей в ДОУ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Чанкакева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Л.М</w:t>
            </w:r>
          </w:p>
          <w:p w:rsidR="006B32BE" w:rsidRPr="003B10EA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2F15CF" w:rsidP="00283578">
            <w:pPr>
              <w:pStyle w:val="1"/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Август-</w:t>
            </w:r>
            <w:r w:rsidR="006B32BE" w:rsidRPr="009C6940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Сентябрь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2BE" w:rsidRPr="009C6940" w:rsidTr="00283578">
        <w:trPr>
          <w:trHeight w:val="419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6B32BE" w:rsidRPr="003B10EA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Смотр готовности групп к новому учебному году.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Зав. по </w:t>
            </w:r>
            <w:proofErr w:type="spellStart"/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части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6B32BE" w:rsidRPr="003B10EA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BE" w:rsidRPr="009C6940" w:rsidRDefault="002F15CF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2BE" w:rsidRPr="009C6940" w:rsidTr="00283578">
        <w:trPr>
          <w:trHeight w:val="155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6B32BE" w:rsidRPr="003B10EA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3B10EA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2BE" w:rsidRPr="009C6940" w:rsidTr="00283578">
        <w:trPr>
          <w:trHeight w:val="7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- образовательного процесса в соответствии с календарным планированием.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2BE" w:rsidRPr="009C6940" w:rsidTr="00283578">
        <w:trPr>
          <w:trHeight w:val="110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Проведение  праздников, развлечений в соответствии с перспективным планом музыкальных развлечений.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Музыкальны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6B32BE" w:rsidRPr="00D65DEF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  <w:p w:rsidR="006B32BE" w:rsidRPr="00D65DEF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2BE" w:rsidRPr="009C6940" w:rsidTr="00283578">
        <w:trPr>
          <w:trHeight w:val="303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2BE" w:rsidRPr="009C6940" w:rsidTr="00283578">
        <w:trPr>
          <w:trHeight w:val="1111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Проведение групповых родительских собраний в соответствии с утверждённой тематикой и формой их проведения.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2BE" w:rsidRPr="009C6940" w:rsidTr="00283578">
        <w:trPr>
          <w:trHeight w:val="139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Систематическое планирование и проведение  работы с родителями в  соответствии с перспективным планом работы с родителями.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2BE" w:rsidRPr="009C6940" w:rsidRDefault="006B32BE" w:rsidP="006B32BE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lastRenderedPageBreak/>
        <w:t>Педагогические советы.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9"/>
        <w:gridCol w:w="4651"/>
        <w:gridCol w:w="2343"/>
        <w:gridCol w:w="1418"/>
        <w:gridCol w:w="1559"/>
      </w:tblGrid>
      <w:tr w:rsidR="006B32BE" w:rsidRPr="009C6940" w:rsidTr="0028357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6B32BE" w:rsidRPr="009C6940" w:rsidTr="0028357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4225" w:rsidRP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24181F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Педагогический совет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№1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(установочный)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Повестка:</w:t>
            </w:r>
          </w:p>
          <w:p w:rsidR="006B32BE" w:rsidRPr="003C7C64" w:rsidRDefault="006B32BE" w:rsidP="00283578">
            <w:pPr>
              <w:pStyle w:val="ac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64">
              <w:rPr>
                <w:rFonts w:ascii="Times New Roman" w:hAnsi="Times New Roman"/>
                <w:sz w:val="24"/>
                <w:szCs w:val="24"/>
              </w:rPr>
              <w:t>Подведение итогов  работы за летний период.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3C7C64" w:rsidRDefault="006B32BE" w:rsidP="00283578">
            <w:pPr>
              <w:pStyle w:val="ac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64">
              <w:rPr>
                <w:rFonts w:ascii="Times New Roman" w:hAnsi="Times New Roman"/>
                <w:sz w:val="24"/>
                <w:szCs w:val="24"/>
              </w:rPr>
              <w:t xml:space="preserve">Итоги смотра «Готовность групп к новому учебному году»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3C7C64" w:rsidRDefault="006B32BE" w:rsidP="00283578">
            <w:pPr>
              <w:pStyle w:val="ac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64">
              <w:rPr>
                <w:rFonts w:ascii="Times New Roman" w:hAnsi="Times New Roman"/>
                <w:sz w:val="24"/>
                <w:szCs w:val="24"/>
              </w:rPr>
              <w:t>Утверждение рабочих программ на  2019</w:t>
            </w:r>
            <w:r w:rsidR="00283578" w:rsidRPr="003C7C64">
              <w:rPr>
                <w:rFonts w:ascii="Times New Roman" w:hAnsi="Times New Roman"/>
                <w:sz w:val="24"/>
                <w:szCs w:val="24"/>
              </w:rPr>
              <w:t>-</w:t>
            </w:r>
            <w:r w:rsidRPr="003C7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3578" w:rsidRPr="003C7C64">
              <w:rPr>
                <w:rFonts w:ascii="Times New Roman" w:hAnsi="Times New Roman"/>
                <w:sz w:val="24"/>
                <w:szCs w:val="24"/>
              </w:rPr>
              <w:t>20</w:t>
            </w:r>
            <w:r w:rsidR="00283578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3C7C64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3C7C64" w:rsidRDefault="006B32BE" w:rsidP="00283578">
            <w:pPr>
              <w:pStyle w:val="ac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64">
              <w:rPr>
                <w:rFonts w:ascii="Times New Roman" w:hAnsi="Times New Roman"/>
                <w:sz w:val="24"/>
                <w:szCs w:val="24"/>
              </w:rPr>
              <w:t xml:space="preserve">Ознакомление педагогического коллектива с проектом годового плана работы на </w:t>
            </w:r>
            <w:r w:rsidR="00283578" w:rsidRPr="003C7C64">
              <w:rPr>
                <w:rFonts w:ascii="Times New Roman" w:hAnsi="Times New Roman"/>
                <w:sz w:val="24"/>
                <w:szCs w:val="24"/>
              </w:rPr>
              <w:t>2019- 20</w:t>
            </w:r>
            <w:r w:rsidR="00283578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3C7C64">
              <w:rPr>
                <w:rFonts w:ascii="Times New Roman" w:hAnsi="Times New Roman"/>
                <w:sz w:val="24"/>
                <w:szCs w:val="24"/>
              </w:rPr>
              <w:t>учебный год. Принятие годового плана.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3C7C64" w:rsidRDefault="006B32BE" w:rsidP="00283578">
            <w:pPr>
              <w:pStyle w:val="ac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64">
              <w:rPr>
                <w:rFonts w:ascii="Times New Roman" w:hAnsi="Times New Roman"/>
                <w:sz w:val="24"/>
                <w:szCs w:val="24"/>
              </w:rPr>
              <w:t xml:space="preserve">Рассмотрение и утверждение планов специалистов. </w:t>
            </w:r>
          </w:p>
          <w:p w:rsidR="006B32BE" w:rsidRPr="00670077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3C7C64" w:rsidRDefault="006B32BE" w:rsidP="00283578">
            <w:pPr>
              <w:pStyle w:val="ac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64">
              <w:rPr>
                <w:rFonts w:ascii="Times New Roman" w:hAnsi="Times New Roman"/>
                <w:sz w:val="24"/>
                <w:szCs w:val="24"/>
              </w:rPr>
              <w:t>Принятие тематики групповых родительских собраний.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Педагогический совет №2. 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361E29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="00361E29" w:rsidRPr="00361E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«Развитие познавательно-исследовательской деятельности дошкольников через организацию детского экспериментирования»</w:t>
            </w:r>
          </w:p>
          <w:p w:rsidR="00361E29" w:rsidRPr="00361E29" w:rsidRDefault="00361E29" w:rsidP="0028357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61E29" w:rsidRDefault="000E0F46" w:rsidP="000E0F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361E29">
              <w:rPr>
                <w:color w:val="000000"/>
                <w:sz w:val="23"/>
                <w:szCs w:val="23"/>
                <w:shd w:val="clear" w:color="auto" w:fill="FFFFFF"/>
              </w:rPr>
              <w:t xml:space="preserve">        </w:t>
            </w:r>
            <w:r w:rsidRPr="000E0F46">
              <w:rPr>
                <w:color w:val="000000"/>
                <w:sz w:val="23"/>
                <w:szCs w:val="23"/>
                <w:shd w:val="clear" w:color="auto" w:fill="FFFFFF"/>
              </w:rPr>
              <w:t>1</w:t>
            </w:r>
            <w:r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Познавательно – исследовательская </w:t>
            </w:r>
            <w:r w:rsid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361E29" w:rsidRDefault="00361E29" w:rsidP="000E0F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 w:rsidR="000E0F46"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деятельность как направление </w:t>
            </w:r>
          </w:p>
          <w:p w:rsidR="00361E29" w:rsidRDefault="00361E29" w:rsidP="000E0F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 w:rsidR="000E0F46"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развития личности дошкольника </w:t>
            </w:r>
            <w:proofErr w:type="gramStart"/>
            <w:r w:rsidR="000E0F46"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0E0F46"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B32BE" w:rsidRDefault="00361E29" w:rsidP="000E0F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proofErr w:type="gramStart"/>
            <w:r w:rsidR="000E0F46"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условиях</w:t>
            </w:r>
            <w:proofErr w:type="gramEnd"/>
            <w:r w:rsidR="000E0F46"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 ФГОС в ДОУ</w:t>
            </w:r>
            <w:r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61E29" w:rsidRDefault="00361E29" w:rsidP="000E0F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1E29" w:rsidRDefault="00361E29" w:rsidP="00361E29">
            <w:pPr>
              <w:spacing w:after="0" w:line="240" w:lineRule="auto"/>
              <w:ind w:left="50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Деловая игра  для воспитателей </w:t>
            </w:r>
            <w:proofErr w:type="gramStart"/>
            <w:r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61E29" w:rsidRDefault="00361E29" w:rsidP="00361E29">
            <w:pPr>
              <w:spacing w:after="0" w:line="240" w:lineRule="auto"/>
              <w:ind w:left="50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тему: «Что? Где? Почему?» </w:t>
            </w:r>
          </w:p>
          <w:p w:rsidR="00361E29" w:rsidRDefault="00361E29" w:rsidP="00361E29">
            <w:pPr>
              <w:spacing w:after="0" w:line="240" w:lineRule="auto"/>
              <w:ind w:left="50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экспериментирования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61E29" w:rsidRDefault="00361E29" w:rsidP="00361E29">
            <w:pPr>
              <w:spacing w:after="0" w:line="240" w:lineRule="auto"/>
              <w:ind w:left="50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 детьми дошкольного возраста </w:t>
            </w:r>
            <w:proofErr w:type="gramStart"/>
            <w:r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61E29" w:rsidRDefault="00361E29" w:rsidP="00361E29">
            <w:pPr>
              <w:spacing w:after="0" w:line="240" w:lineRule="auto"/>
              <w:ind w:left="50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proofErr w:type="gramStart"/>
            <w:r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процессе</w:t>
            </w:r>
            <w:proofErr w:type="gramEnd"/>
            <w:r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развития познавательно-</w:t>
            </w:r>
          </w:p>
          <w:p w:rsidR="00361E29" w:rsidRDefault="00361E29" w:rsidP="00361E29">
            <w:pPr>
              <w:spacing w:after="0" w:line="240" w:lineRule="auto"/>
              <w:ind w:left="50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36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исследовательской деятельности.</w:t>
            </w:r>
          </w:p>
          <w:p w:rsidR="006F26F3" w:rsidRDefault="006F26F3" w:rsidP="00361E29">
            <w:pPr>
              <w:spacing w:after="0" w:line="240" w:lineRule="auto"/>
              <w:ind w:left="50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F26F3" w:rsidRDefault="00361E29" w:rsidP="006F26F3">
            <w:pPr>
              <w:shd w:val="clear" w:color="auto" w:fill="FFFFFF"/>
              <w:spacing w:after="0" w:line="240" w:lineRule="auto"/>
              <w:ind w:left="50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6F26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F26F3" w:rsidRPr="006F2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Аналитическая справка по итогам </w:t>
            </w:r>
          </w:p>
          <w:p w:rsidR="006F26F3" w:rsidRDefault="006F26F3" w:rsidP="006F26F3">
            <w:pPr>
              <w:shd w:val="clear" w:color="auto" w:fill="FFFFFF"/>
              <w:spacing w:after="0" w:line="240" w:lineRule="auto"/>
              <w:ind w:left="50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6F2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тематической проверки </w:t>
            </w:r>
          </w:p>
          <w:p w:rsidR="006F26F3" w:rsidRDefault="006F26F3" w:rsidP="006F26F3">
            <w:pPr>
              <w:shd w:val="clear" w:color="auto" w:fill="FFFFFF"/>
              <w:spacing w:after="0" w:line="240" w:lineRule="auto"/>
              <w:ind w:left="50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6F2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«Организация опытно-</w:t>
            </w:r>
          </w:p>
          <w:p w:rsidR="006F26F3" w:rsidRDefault="006F26F3" w:rsidP="006F26F3">
            <w:pPr>
              <w:shd w:val="clear" w:color="auto" w:fill="FFFFFF"/>
              <w:spacing w:after="0" w:line="240" w:lineRule="auto"/>
              <w:ind w:left="50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6F2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исследовательской деятельности </w:t>
            </w:r>
          </w:p>
          <w:p w:rsidR="006F26F3" w:rsidRPr="006F26F3" w:rsidRDefault="006F26F3" w:rsidP="006F26F3">
            <w:pPr>
              <w:shd w:val="clear" w:color="auto" w:fill="FFFFFF"/>
              <w:spacing w:after="0" w:line="240" w:lineRule="auto"/>
              <w:ind w:left="50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6F2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дошкольников».</w:t>
            </w:r>
          </w:p>
          <w:p w:rsidR="006B32BE" w:rsidRPr="00FF28C1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FF28C1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Педагогический совет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911BD6" w:rsidRPr="004C4225" w:rsidRDefault="006B32BE" w:rsidP="00911BD6">
            <w:pPr>
              <w:pStyle w:val="3"/>
              <w:shd w:val="clear" w:color="auto" w:fill="FFFFFF"/>
              <w:spacing w:before="0" w:line="288" w:lineRule="atLeast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C422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Тема: </w:t>
            </w:r>
            <w:r w:rsidR="00911BD6" w:rsidRPr="004C4225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«Проектно – исследовательская деятельность в ДОУ, как вид деятельности, помогающий успешной реализации ФГОС </w:t>
            </w:r>
            <w:proofErr w:type="gramStart"/>
            <w:r w:rsidR="00911BD6" w:rsidRPr="004C4225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ДО</w:t>
            </w:r>
            <w:proofErr w:type="gramEnd"/>
            <w:r w:rsidR="00911BD6" w:rsidRPr="004C4225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».</w:t>
            </w:r>
          </w:p>
          <w:p w:rsidR="006B32BE" w:rsidRPr="003C7C64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B32BE" w:rsidRPr="00A06AEE" w:rsidRDefault="00911BD6" w:rsidP="00283578">
            <w:pPr>
              <w:pStyle w:val="ac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BD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Вариативность использования проектного метода.</w:t>
            </w:r>
            <w:r w:rsidRPr="00A06A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B32BE" w:rsidRPr="00A06AEE" w:rsidRDefault="006B32BE" w:rsidP="00283578">
            <w:pPr>
              <w:pStyle w:val="ac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6AEE" w:rsidRPr="00A06AEE" w:rsidRDefault="00A06AEE" w:rsidP="00283578">
            <w:pPr>
              <w:pStyle w:val="ac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32BE" w:rsidRPr="00A06AEE" w:rsidRDefault="00911BD6" w:rsidP="00911BD6">
            <w:pPr>
              <w:pStyle w:val="ac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BD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Виды проектов, используемых в работе дошкольного учреждения. </w:t>
            </w:r>
          </w:p>
          <w:p w:rsidR="00FC1EFC" w:rsidRPr="00A06AEE" w:rsidRDefault="00FC1EFC" w:rsidP="00FC1EFC">
            <w:pPr>
              <w:pStyle w:val="ac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6AEE" w:rsidRPr="00A06AEE" w:rsidRDefault="00A06AEE" w:rsidP="00FC1EFC">
            <w:pPr>
              <w:pStyle w:val="ac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11BD6" w:rsidRPr="00A06AEE" w:rsidRDefault="00911BD6" w:rsidP="00911BD6">
            <w:pPr>
              <w:pStyle w:val="ac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BD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Планирование работы по подготовке проекта.</w:t>
            </w:r>
          </w:p>
          <w:p w:rsidR="00FC1EFC" w:rsidRDefault="00FC1EFC" w:rsidP="00FC1EFC">
            <w:pPr>
              <w:pStyle w:val="ac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6AEE" w:rsidRPr="00A06AEE" w:rsidRDefault="00A06AEE" w:rsidP="00FC1EFC">
            <w:pPr>
              <w:pStyle w:val="ac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32BE" w:rsidRPr="00A06AEE" w:rsidRDefault="00911BD6" w:rsidP="00283578">
            <w:pPr>
              <w:pStyle w:val="ac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BD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Презентация проектной деятельности с воспитанниками МДОУ экологической направленности.</w:t>
            </w:r>
            <w:r w:rsidRPr="00A06A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C1EFC" w:rsidRPr="00A06AEE" w:rsidRDefault="00FC1EFC" w:rsidP="00FC1EFC">
            <w:pPr>
              <w:pStyle w:val="ac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32BE" w:rsidRPr="00A06AEE" w:rsidRDefault="006B32BE" w:rsidP="00B25DAA">
            <w:pPr>
              <w:spacing w:after="0" w:line="240" w:lineRule="auto"/>
              <w:ind w:left="791" w:hanging="791"/>
              <w:rPr>
                <w:rFonts w:ascii="Times New Roman" w:hAnsi="Times New Roman"/>
                <w:sz w:val="24"/>
                <w:szCs w:val="24"/>
              </w:rPr>
            </w:pPr>
            <w:r w:rsidRPr="00A06AE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25DAA" w:rsidRPr="00A06AEE">
              <w:rPr>
                <w:rFonts w:ascii="Times New Roman" w:hAnsi="Times New Roman"/>
                <w:sz w:val="24"/>
                <w:szCs w:val="24"/>
              </w:rPr>
              <w:t>5</w:t>
            </w:r>
            <w:r w:rsidRPr="00A06AEE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="00911BD6" w:rsidRPr="00911BD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О взаимодействии музыкального </w:t>
            </w:r>
            <w:r w:rsidR="00B25DAA" w:rsidRPr="00A06AE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</w:t>
            </w:r>
            <w:r w:rsidR="00911BD6" w:rsidRPr="00911BD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руководителя и воспитателя в проектной деятельности.</w:t>
            </w:r>
            <w:r w:rsidRPr="00A06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2BE" w:rsidRPr="004173E8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Педагогический совет №4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(итоговый).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3C7C64" w:rsidRDefault="006B32BE" w:rsidP="00283578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64">
              <w:rPr>
                <w:rFonts w:ascii="Times New Roman" w:hAnsi="Times New Roman"/>
                <w:sz w:val="24"/>
                <w:szCs w:val="24"/>
              </w:rPr>
              <w:t>1.Отчёт о работе за прошедший учебный год.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3C7C64" w:rsidRDefault="006B32BE" w:rsidP="00283578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64">
              <w:rPr>
                <w:rFonts w:ascii="Times New Roman" w:hAnsi="Times New Roman"/>
                <w:sz w:val="24"/>
                <w:szCs w:val="24"/>
              </w:rPr>
              <w:t xml:space="preserve">Принятие плана работы на летний оздоровительный период.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3C7C64" w:rsidRDefault="006B32BE" w:rsidP="00283578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C7C64">
              <w:rPr>
                <w:rFonts w:ascii="Times New Roman" w:hAnsi="Times New Roman"/>
                <w:sz w:val="24"/>
                <w:szCs w:val="24"/>
              </w:rPr>
              <w:t xml:space="preserve">Итоги  диагностики  детей 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D65DEF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D65DEF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D65DEF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32BE" w:rsidRPr="00620C13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670077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620C13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620C13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26F3" w:rsidRDefault="006F26F3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F26F3" w:rsidRDefault="006F26F3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с</w:t>
            </w:r>
            <w:r w:rsidR="006F26F3">
              <w:rPr>
                <w:rFonts w:ascii="Times New Roman" w:hAnsi="Times New Roman"/>
                <w:sz w:val="24"/>
                <w:szCs w:val="24"/>
              </w:rPr>
              <w:t>редн</w:t>
            </w:r>
            <w:r>
              <w:rPr>
                <w:rFonts w:ascii="Times New Roman" w:hAnsi="Times New Roman"/>
                <w:sz w:val="24"/>
                <w:szCs w:val="24"/>
              </w:rPr>
              <w:t>ей группы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F26F3" w:rsidRDefault="006F26F3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F26F3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А</w:t>
            </w:r>
            <w:r w:rsidR="006B32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средней группы 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F26F3" w:rsidRDefault="006F26F3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F26F3" w:rsidRPr="006F26F3" w:rsidRDefault="006F26F3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6B32BE" w:rsidRPr="0076067D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Р. М.</w:t>
            </w:r>
          </w:p>
          <w:p w:rsidR="006B32BE" w:rsidRP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М.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старшей группы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старшей группы</w:t>
            </w:r>
          </w:p>
          <w:p w:rsidR="00A06AEE" w:rsidRDefault="00A06AE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М.</w:t>
            </w: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младшей группы</w:t>
            </w: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A06AE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 С.</w:t>
            </w:r>
            <w:r w:rsidR="006B32BE">
              <w:rPr>
                <w:rFonts w:ascii="Times New Roman" w:hAnsi="Times New Roman"/>
                <w:sz w:val="24"/>
                <w:szCs w:val="24"/>
              </w:rPr>
              <w:t xml:space="preserve"> Воспитатель с</w:t>
            </w:r>
            <w:r>
              <w:rPr>
                <w:rFonts w:ascii="Times New Roman" w:hAnsi="Times New Roman"/>
                <w:sz w:val="24"/>
                <w:szCs w:val="24"/>
              </w:rPr>
              <w:t>тарш</w:t>
            </w:r>
            <w:r w:rsidR="006B32BE">
              <w:rPr>
                <w:rFonts w:ascii="Times New Roman" w:hAnsi="Times New Roman"/>
                <w:sz w:val="24"/>
                <w:szCs w:val="24"/>
              </w:rPr>
              <w:t>ей группы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Р.</w:t>
            </w: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 Магомедова Р.М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 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 Магомедова Р.М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2A7FF3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A7FF3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4C4225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4C4225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4C4225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4C4225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4C4225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4C4225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4C4225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4C4225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4C4225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4225" w:rsidRPr="004C4225" w:rsidRDefault="004C4225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890DCF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90DCF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24181F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Default="006B32BE" w:rsidP="006F26F3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Pr="0024181F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Консультации.</w:t>
      </w:r>
    </w:p>
    <w:p w:rsidR="006B32BE" w:rsidRPr="009C6940" w:rsidRDefault="006B32BE" w:rsidP="006B32BE">
      <w:pPr>
        <w:spacing w:after="0" w:line="240" w:lineRule="auto"/>
        <w:ind w:left="360" w:right="10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Цель: Расширение теоретических и практических знаний и умений педагогов по актуальным проблемам педагогики, по вопросам  воспитания и обучения детей дошкольного возраста, повышение профессиональных компетенций, совершенствование педагогического мастерства воспитателей, повышение методического уровня педагогов.</w:t>
      </w:r>
    </w:p>
    <w:p w:rsidR="006B32BE" w:rsidRPr="009C6940" w:rsidRDefault="006B32BE" w:rsidP="006B32BE">
      <w:pPr>
        <w:spacing w:after="0" w:line="240" w:lineRule="auto"/>
        <w:ind w:left="360" w:right="10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0867" w:type="dxa"/>
        <w:tblLook w:val="01E0"/>
      </w:tblPr>
      <w:tblGrid>
        <w:gridCol w:w="770"/>
        <w:gridCol w:w="5008"/>
        <w:gridCol w:w="2127"/>
        <w:gridCol w:w="1438"/>
        <w:gridCol w:w="1524"/>
      </w:tblGrid>
      <w:tr w:rsidR="006B32BE" w:rsidRPr="009C6940" w:rsidTr="0028357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6B32BE" w:rsidRPr="009C6940" w:rsidTr="00283578">
        <w:trPr>
          <w:trHeight w:val="78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Консультирование воспитателей по разным темам и вопросам.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C6940">
              <w:rPr>
                <w:rFonts w:ascii="Times New Roman" w:hAnsi="Times New Roman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2BE" w:rsidRPr="009C6940" w:rsidTr="00283578">
        <w:trPr>
          <w:trHeight w:val="1071"/>
        </w:trPr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Оформление и ведение групповой документации, оформление планов по самообразованию.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2BE" w:rsidRPr="009C6940" w:rsidTr="00283578">
        <w:trPr>
          <w:trHeight w:val="829"/>
        </w:trPr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Оформление и ведение документации по адаптации вновь поступающих детей.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2BE" w:rsidRPr="009C6940" w:rsidTr="00283578">
        <w:trPr>
          <w:trHeight w:val="864"/>
        </w:trPr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607D6" w:rsidRDefault="008607D6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607D6" w:rsidRDefault="008607D6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607D6" w:rsidRPr="009C6940" w:rsidRDefault="008607D6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08" w:type="dxa"/>
            <w:tcBorders>
              <w:left w:val="single" w:sz="4" w:space="0" w:color="auto"/>
              <w:right w:val="single" w:sz="4" w:space="0" w:color="auto"/>
            </w:tcBorders>
          </w:tcPr>
          <w:p w:rsidR="008607D6" w:rsidRDefault="008607D6" w:rsidP="008607D6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07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Игры и упражнения, направленные  на формирование дружеских отношений между старшими дошкольниками. </w:t>
            </w:r>
          </w:p>
          <w:p w:rsidR="008607D6" w:rsidRPr="008607D6" w:rsidRDefault="008607D6" w:rsidP="008607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Использование дидактических игр в работе по коррекции нарушений звукопроизношения.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607D6" w:rsidRPr="009C6940" w:rsidRDefault="008607D6" w:rsidP="008607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8607D6" w:rsidRPr="009C6940" w:rsidRDefault="008607D6" w:rsidP="008607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8607D6" w:rsidRDefault="008607D6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607D6" w:rsidRDefault="008607D6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Халадаева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З. К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8607D6" w:rsidRDefault="008607D6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8607D6" w:rsidRDefault="008607D6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607D6" w:rsidRDefault="008607D6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607D6" w:rsidRDefault="008607D6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Ноябрь.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2BE" w:rsidRPr="009C6940" w:rsidTr="00283578">
        <w:trPr>
          <w:trHeight w:val="817"/>
        </w:trPr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6B32BE" w:rsidRPr="009C6940" w:rsidRDefault="008607D6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B32BE"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«Оформление зимнего участка».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2BE" w:rsidRPr="009C6940" w:rsidTr="008607D6">
        <w:trPr>
          <w:trHeight w:val="1717"/>
        </w:trPr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8607D6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B32BE"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FE24FD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32BE" w:rsidRDefault="008607D6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B32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на тему: Методы словесного обучения.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на тему: «Агрессивность и жестокость у детей дошкольного возраста».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УВР Магомедова Р. М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старшей группы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 С.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Семинары – практикумы, семинары. Педагогические чтения.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Мастер-классы. Круглый стол.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ind w:left="360" w:right="10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Цель: Повышение эффективности и результативности работы педагогов, пополнение  педагогического багажа теоретическими и практическими знаниями, способствование  общекультурному развитию и повышению профессиональных компетенций.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2"/>
        <w:gridCol w:w="2268"/>
        <w:gridCol w:w="1231"/>
        <w:gridCol w:w="1462"/>
      </w:tblGrid>
      <w:tr w:rsidR="006B32BE" w:rsidRPr="009C6940" w:rsidTr="00FE24F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6B32BE" w:rsidRPr="009C6940" w:rsidTr="00FE24F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FE24FD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4FD">
              <w:rPr>
                <w:rFonts w:ascii="Times New Roman" w:hAnsi="Times New Roman"/>
                <w:sz w:val="24"/>
                <w:szCs w:val="24"/>
              </w:rPr>
              <w:t>1.</w:t>
            </w:r>
            <w:r w:rsidR="00FE24FD" w:rsidRPr="00FE24FD">
              <w:rPr>
                <w:rFonts w:ascii="Times New Roman" w:hAnsi="Times New Roman"/>
                <w:sz w:val="24"/>
                <w:szCs w:val="24"/>
              </w:rPr>
              <w:t xml:space="preserve"> Мастер -  класс   для воспитателей  на тему: «</w:t>
            </w:r>
            <w:r w:rsidR="00FE24FD" w:rsidRPr="00FE24F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Музыкально – игровая деятельность детей в музыкальной предметн</w:t>
            </w:r>
            <w:proofErr w:type="gramStart"/>
            <w:r w:rsidR="00FE24FD" w:rsidRPr="00FE24F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FE24FD" w:rsidRPr="00FE24F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развивающей среде ДОУ»</w:t>
            </w:r>
          </w:p>
          <w:p w:rsidR="000E74CA" w:rsidRDefault="006B32BE" w:rsidP="000E74CA">
            <w:pPr>
              <w:pStyle w:val="1"/>
              <w:shd w:val="clear" w:color="auto" w:fill="FFFFFF"/>
              <w:spacing w:before="250" w:after="376"/>
              <w:ind w:left="-3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24FD">
              <w:rPr>
                <w:rFonts w:ascii="Times New Roman" w:hAnsi="Times New Roman"/>
                <w:b w:val="0"/>
                <w:sz w:val="24"/>
                <w:szCs w:val="24"/>
              </w:rPr>
              <w:t xml:space="preserve">2. </w:t>
            </w:r>
            <w:r w:rsidR="00FE24FD" w:rsidRPr="00FE24FD">
              <w:rPr>
                <w:rFonts w:ascii="Times New Roman" w:hAnsi="Times New Roman"/>
                <w:b w:val="0"/>
                <w:sz w:val="24"/>
                <w:szCs w:val="24"/>
              </w:rPr>
              <w:t>Литературный вечер на тему: «Русские писатели»</w:t>
            </w:r>
          </w:p>
          <w:p w:rsidR="006B32BE" w:rsidRPr="00FE24FD" w:rsidRDefault="006B32BE" w:rsidP="00FE24FD">
            <w:pPr>
              <w:pStyle w:val="1"/>
              <w:shd w:val="clear" w:color="auto" w:fill="FFFFFF"/>
              <w:spacing w:before="250" w:after="376"/>
              <w:ind w:left="-3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24FD">
              <w:rPr>
                <w:rFonts w:ascii="Times New Roman" w:hAnsi="Times New Roman"/>
                <w:b w:val="0"/>
                <w:sz w:val="24"/>
                <w:szCs w:val="24"/>
              </w:rPr>
              <w:t>3.Мастер – класс: «Подарок маме»</w:t>
            </w:r>
          </w:p>
          <w:p w:rsidR="006B32BE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CA" w:rsidRPr="00FE24FD" w:rsidRDefault="000E74CA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FE24FD" w:rsidRDefault="006B32BE" w:rsidP="001D7623">
            <w:pPr>
              <w:rPr>
                <w:rFonts w:ascii="Times New Roman" w:hAnsi="Times New Roman"/>
                <w:sz w:val="24"/>
                <w:szCs w:val="24"/>
              </w:rPr>
            </w:pPr>
            <w:r w:rsidRPr="00FE24FD">
              <w:rPr>
                <w:rFonts w:ascii="Times New Roman" w:hAnsi="Times New Roman"/>
                <w:sz w:val="24"/>
                <w:szCs w:val="24"/>
              </w:rPr>
              <w:t xml:space="preserve">4. Семинар – практикум по тему: </w:t>
            </w:r>
            <w:hyperlink r:id="rId5" w:history="1">
              <w:r w:rsidR="001D7623" w:rsidRPr="001D76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«Знакомство с нетрадиционными техниками рисования и их роль в развитии детей дошкольного возраста»</w:t>
              </w:r>
            </w:hyperlink>
            <w:r w:rsidRPr="001D762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32BE" w:rsidRPr="00FE24FD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4FD">
              <w:rPr>
                <w:rFonts w:ascii="Times New Roman" w:hAnsi="Times New Roman"/>
                <w:sz w:val="24"/>
                <w:szCs w:val="24"/>
              </w:rPr>
              <w:t xml:space="preserve">5. Круглый стол на тему: «Портрет </w:t>
            </w:r>
            <w:proofErr w:type="gramStart"/>
            <w:r w:rsidRPr="00FE24FD">
              <w:rPr>
                <w:rFonts w:ascii="Times New Roman" w:hAnsi="Times New Roman"/>
                <w:sz w:val="24"/>
                <w:szCs w:val="24"/>
              </w:rPr>
              <w:t>первоклассника</w:t>
            </w:r>
            <w:proofErr w:type="gramEnd"/>
            <w:r w:rsidRPr="00FE24FD">
              <w:rPr>
                <w:rFonts w:ascii="Times New Roman" w:hAnsi="Times New Roman"/>
                <w:sz w:val="24"/>
                <w:szCs w:val="24"/>
              </w:rPr>
              <w:t xml:space="preserve"> – какой он должен быть»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FD" w:rsidRDefault="00FE24FD" w:rsidP="00FE24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24FD" w:rsidRPr="009C6940" w:rsidRDefault="00FE24FD" w:rsidP="00FE24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Р.</w:t>
            </w:r>
          </w:p>
          <w:p w:rsidR="00FE24FD" w:rsidRDefault="00FE24FD" w:rsidP="00FE24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Физ. инструктор</w:t>
            </w:r>
          </w:p>
          <w:p w:rsidR="00FE24FD" w:rsidRDefault="00FE24FD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Воспитатель старшей группы </w:t>
            </w:r>
          </w:p>
          <w:p w:rsidR="00FE24FD" w:rsidRPr="009C6940" w:rsidRDefault="00FE24FD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FE24FD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З. У. </w:t>
            </w:r>
            <w:r w:rsidR="006B32BE"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>младшей</w:t>
            </w:r>
            <w:r w:rsidR="006B32BE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младшей группы</w:t>
            </w:r>
          </w:p>
          <w:p w:rsidR="006B32BE" w:rsidRDefault="001D7623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П. Р</w:t>
            </w:r>
            <w:r w:rsidR="006B32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23" w:rsidRDefault="001D7623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1D7623" w:rsidRDefault="001D7623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23" w:rsidRDefault="001D7623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7623" w:rsidRDefault="001D7623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E24FD" w:rsidRDefault="00FE24FD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1D7623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2BE" w:rsidRPr="00D40584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83578" w:rsidRDefault="00283578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83578" w:rsidRDefault="00283578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D7623" w:rsidRDefault="001D7623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E32BB1" w:rsidRPr="009C6940" w:rsidRDefault="00E32BB1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Самообразование. Повышение квалификации.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Изучение передового педагогического опыта работы.</w:t>
      </w:r>
    </w:p>
    <w:p w:rsidR="006B32BE" w:rsidRPr="009C6940" w:rsidRDefault="006B32BE" w:rsidP="006B32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Цель: Повышение профессионального уровня педагогов, обобщение и внедрение  педагогического опыта воспитателей, систематическое пополнение  теоретических знаний, совершенствование профессиональных навыков имений, повышение педагогического мастерства педагогов, раскрытие творческого потенциала, стимулирование педагогов на лучшие результаты своей работы.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2163"/>
        <w:gridCol w:w="1437"/>
        <w:gridCol w:w="1480"/>
      </w:tblGrid>
      <w:tr w:rsidR="006B32BE" w:rsidRPr="009C6940" w:rsidTr="0028357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6B32BE" w:rsidRPr="009C6940" w:rsidTr="0028357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1. Знакомство с новинками методической литературы, материалами интернет-сайтов педагогической направленности. 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Посещение и участие в работе  методических объединений для педагогов.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 Оформление конспектов занятий, консультаций, сообщений из опыта работы.</w:t>
            </w:r>
          </w:p>
          <w:p w:rsidR="006B32BE" w:rsidRPr="009C6940" w:rsidRDefault="006B32BE" w:rsidP="0028357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 Посещение дошкольных учреждений района с целью ознакомления с передовым педагогическим опытом, с предметной развивающей средой ДОУ и его территории.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6. Проведение открытых просмотров воспитательно-образовательного процесса с целью ознакомления с лучшим педагогическим опытом.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7. Изучение и использование Интернет-ресурсов.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8. Освещение в средствах массовой информации (газеты, сайт детского сада) педагогического опыта и   работы коллектива ДОУ.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9. Участие в конкурсах разного уровня.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10. Обучение на курсах повышения квалификации.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11. Участие педагогов в работе педсоветов, семинаров,  педагогических чтений; проведение консультаций.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B32BE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Смотры, конкурсы, выставки, проекты</w:t>
      </w:r>
      <w:r>
        <w:rPr>
          <w:rFonts w:ascii="Times New Roman" w:hAnsi="Times New Roman"/>
          <w:b/>
          <w:sz w:val="32"/>
          <w:szCs w:val="32"/>
        </w:rPr>
        <w:t>, беседы</w:t>
      </w:r>
      <w:r w:rsidRPr="009C6940">
        <w:rPr>
          <w:rFonts w:ascii="Times New Roman" w:hAnsi="Times New Roman"/>
          <w:b/>
          <w:sz w:val="32"/>
          <w:szCs w:val="32"/>
        </w:rPr>
        <w:t>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Цель:  Активизация личных способностей педагогов,  возможность проявить фантазию, творчество  и мастерство всем участникам учебного процесса: педагогам, детям и родителям.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2340"/>
        <w:gridCol w:w="2129"/>
        <w:gridCol w:w="1540"/>
      </w:tblGrid>
      <w:tr w:rsidR="006B32BE" w:rsidRPr="009C6940" w:rsidTr="0028357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выполнении.</w:t>
            </w:r>
          </w:p>
        </w:tc>
      </w:tr>
      <w:tr w:rsidR="006B32BE" w:rsidRPr="009C6940" w:rsidTr="0028357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 Выставки методической литературы по темам педсоветов.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Акция  «Посади дерево»</w:t>
            </w:r>
          </w:p>
          <w:p w:rsidR="006B32BE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pStyle w:val="ac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на тему: «Мое село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мой</w:t>
            </w:r>
            <w:proofErr w:type="gramEnd"/>
          </w:p>
          <w:p w:rsidR="006B32BE" w:rsidRDefault="006B32BE" w:rsidP="00283578">
            <w:pPr>
              <w:spacing w:after="0"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9E0018">
              <w:rPr>
                <w:rFonts w:ascii="Times New Roman" w:hAnsi="Times New Roman"/>
                <w:sz w:val="24"/>
                <w:szCs w:val="24"/>
              </w:rPr>
              <w:t>край родной».</w:t>
            </w:r>
          </w:p>
          <w:p w:rsidR="006B32BE" w:rsidRDefault="006B32BE" w:rsidP="00283578">
            <w:pPr>
              <w:spacing w:after="0"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B04255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Выставка  поделок «Мастерская Деда Мороза».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 Смотр-конкурс «Поделки для папы»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 Выставка рисунков на тему: «Мамочка милая, самая любимая».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6. Конкурс рисунков на асфальте «Мир, труд, май».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7.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исунк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на асфальте «Наш друг – светофор».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8. Участие воспитанников и в конкурсах разного уровня.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9.Принять участие в районных и городских конкурсах и фестивалях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ind w:left="-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старших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младших и средних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родители.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 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 20</w:t>
            </w:r>
            <w:r w:rsidR="00494B5E">
              <w:rPr>
                <w:rFonts w:ascii="Times New Roman" w:hAnsi="Times New Roman"/>
                <w:sz w:val="24"/>
                <w:szCs w:val="24"/>
              </w:rPr>
              <w:t>19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-</w:t>
            </w:r>
            <w:r w:rsidR="00494B5E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 201</w:t>
            </w:r>
            <w:r w:rsidR="00E32BB1">
              <w:rPr>
                <w:rFonts w:ascii="Times New Roman" w:hAnsi="Times New Roman"/>
                <w:sz w:val="24"/>
                <w:szCs w:val="24"/>
              </w:rPr>
              <w:t>9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-</w:t>
            </w:r>
            <w:r w:rsidR="00E32BB1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 201</w:t>
            </w:r>
            <w:r w:rsidR="00E32BB1">
              <w:rPr>
                <w:rFonts w:ascii="Times New Roman" w:hAnsi="Times New Roman"/>
                <w:sz w:val="24"/>
                <w:szCs w:val="24"/>
              </w:rPr>
              <w:t>9-20 у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чебного года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E32BB1" w:rsidRDefault="00E32BB1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Музыкальные развлечения, праздники.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Цель: Доставить детям радость, удовольствие, предоставить им возможность проявить творческие способности, теснее привлечь родителей в жизнь детского сада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0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2523"/>
        <w:gridCol w:w="1620"/>
        <w:gridCol w:w="1543"/>
      </w:tblGrid>
      <w:tr w:rsidR="006B32BE" w:rsidRPr="009C6940" w:rsidTr="0028357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6B32BE" w:rsidRPr="009C6940" w:rsidTr="0028357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Default="00E32BB1" w:rsidP="00E32BB1">
            <w:pPr>
              <w:pStyle w:val="ac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BB1">
              <w:rPr>
                <w:rFonts w:ascii="Times New Roman" w:hAnsi="Times New Roman"/>
                <w:sz w:val="24"/>
                <w:szCs w:val="24"/>
              </w:rPr>
              <w:t>Театральная постановка «Репка»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2BB1" w:rsidRDefault="00E32BB1" w:rsidP="00E32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BB1" w:rsidRPr="00E32BB1" w:rsidRDefault="00E32BB1" w:rsidP="00E32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32BB1" w:rsidRPr="009C6940">
              <w:rPr>
                <w:rFonts w:ascii="Times New Roman" w:hAnsi="Times New Roman"/>
                <w:sz w:val="24"/>
                <w:szCs w:val="24"/>
              </w:rPr>
              <w:t xml:space="preserve">Осенние утренники в </w:t>
            </w:r>
            <w:r w:rsidR="00E32BB1">
              <w:rPr>
                <w:rFonts w:ascii="Times New Roman" w:hAnsi="Times New Roman"/>
                <w:sz w:val="24"/>
                <w:szCs w:val="24"/>
              </w:rPr>
              <w:t xml:space="preserve">средней </w:t>
            </w:r>
            <w:r w:rsidR="00E32BB1" w:rsidRPr="009C6940">
              <w:rPr>
                <w:rFonts w:ascii="Times New Roman" w:hAnsi="Times New Roman"/>
                <w:sz w:val="24"/>
                <w:szCs w:val="24"/>
              </w:rPr>
              <w:t>группе.</w:t>
            </w:r>
          </w:p>
          <w:p w:rsidR="006B32BE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2D00F0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E32BB1" w:rsidRPr="009C6940">
              <w:rPr>
                <w:rFonts w:ascii="Times New Roman" w:hAnsi="Times New Roman"/>
                <w:sz w:val="24"/>
                <w:szCs w:val="24"/>
              </w:rPr>
              <w:t xml:space="preserve"> Мероприятие ко «Дню матери»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32BB1">
              <w:rPr>
                <w:rFonts w:ascii="Times New Roman" w:hAnsi="Times New Roman"/>
                <w:sz w:val="24"/>
                <w:szCs w:val="24"/>
              </w:rPr>
              <w:t>Музыкальный досуг «День доброты»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E32BB1" w:rsidRPr="009C6940">
              <w:rPr>
                <w:rFonts w:ascii="Times New Roman" w:hAnsi="Times New Roman"/>
                <w:sz w:val="24"/>
                <w:szCs w:val="24"/>
              </w:rPr>
              <w:t>Новогодние утренники в каждой возрастной группе.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.</w:t>
            </w:r>
            <w:r w:rsidR="00E32BB1">
              <w:rPr>
                <w:rFonts w:ascii="Times New Roman" w:hAnsi="Times New Roman"/>
                <w:sz w:val="24"/>
                <w:szCs w:val="24"/>
              </w:rPr>
              <w:t xml:space="preserve"> Музыкальный досуг «День спасибо».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2BB1" w:rsidRDefault="00E32BB1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E32BB1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6B3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Утренники, посвящённые  Международному женскому дню 8 Марта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32BB1">
              <w:rPr>
                <w:rFonts w:ascii="Times New Roman" w:hAnsi="Times New Roman"/>
                <w:sz w:val="24"/>
                <w:szCs w:val="24"/>
              </w:rPr>
              <w:t>Планетарий ко Дню космонавтики.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2BB1" w:rsidRDefault="00E32BB1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2BB1" w:rsidRPr="009C6940" w:rsidRDefault="006B32BE" w:rsidP="00E32B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E32BB1" w:rsidRPr="009C6940">
              <w:rPr>
                <w:rFonts w:ascii="Times New Roman" w:hAnsi="Times New Roman"/>
                <w:sz w:val="24"/>
                <w:szCs w:val="24"/>
              </w:rPr>
              <w:t>Музыкально-поэтический концерт,</w:t>
            </w:r>
          </w:p>
          <w:p w:rsidR="00E32BB1" w:rsidRPr="009C6940" w:rsidRDefault="00E32BB1" w:rsidP="00E32B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посвящённый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Дню  Победы.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E32B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32BB1" w:rsidRPr="009C6940">
              <w:rPr>
                <w:rFonts w:ascii="Times New Roman" w:hAnsi="Times New Roman"/>
                <w:sz w:val="24"/>
                <w:szCs w:val="24"/>
              </w:rPr>
              <w:t>Утренник, посвящённый выпуску детей в школу.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32BB1" w:rsidRPr="009C6940">
              <w:rPr>
                <w:rFonts w:ascii="Times New Roman" w:hAnsi="Times New Roman"/>
                <w:sz w:val="24"/>
                <w:szCs w:val="24"/>
              </w:rPr>
              <w:t>Утренник «День</w:t>
            </w:r>
            <w:r w:rsidR="00E32BB1">
              <w:rPr>
                <w:rFonts w:ascii="Times New Roman" w:hAnsi="Times New Roman"/>
                <w:sz w:val="24"/>
                <w:szCs w:val="24"/>
              </w:rPr>
              <w:t xml:space="preserve"> защиты</w:t>
            </w:r>
            <w:r w:rsidR="00E32BB1" w:rsidRPr="009C6940">
              <w:rPr>
                <w:rFonts w:ascii="Times New Roman" w:hAnsi="Times New Roman"/>
                <w:sz w:val="24"/>
                <w:szCs w:val="24"/>
              </w:rPr>
              <w:t xml:space="preserve"> детей».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E32B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младших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групп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средних  групп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Воспитатели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всех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возрастных групп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всех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возрастных групп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Воспитатели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всех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возрастных групп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Музык-й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руков-ль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старших групп.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2BB1" w:rsidRDefault="00E32BB1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2BB1" w:rsidRDefault="00E32BB1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2BB1" w:rsidRDefault="00E32BB1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2BB1" w:rsidRDefault="00E32BB1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2BB1" w:rsidRDefault="00E32BB1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2BB1" w:rsidRPr="009C6940" w:rsidRDefault="00E32BB1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B32BE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Физкультурные праздники и развлечения.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Цель: Закреплять двигательные способности детей,  воспитывать волевые и физические  качества,  интерес к занятиям физкультурой и спортом, доставлять радость и удовольствие.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2410"/>
        <w:gridCol w:w="1559"/>
        <w:gridCol w:w="1559"/>
      </w:tblGrid>
      <w:tr w:rsidR="006B32BE" w:rsidRPr="009C6940" w:rsidTr="007454D0">
        <w:trPr>
          <w:trHeight w:val="957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1. Проведение физкультурных развлечений в каждой возрастной группе дошкольного возраста: 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Спортивный досуг «Веселые старты» 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Спортивный досуг «Тропинка к здоровью»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Спортивное развлечение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 гости к мишке».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 Спортивное состязание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Забег к победе»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5.Спортивный досуг  на 23  февраля с родителями «</w:t>
            </w:r>
            <w:r>
              <w:rPr>
                <w:rFonts w:ascii="Times New Roman" w:hAnsi="Times New Roman"/>
                <w:sz w:val="24"/>
                <w:szCs w:val="24"/>
              </w:rPr>
              <w:t>я и папа два солдата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B32BE" w:rsidRPr="009C6940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4D0" w:rsidRDefault="006B32BE" w:rsidP="007454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6.</w:t>
            </w:r>
            <w:r w:rsidR="00745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4D0" w:rsidRPr="009C6940">
              <w:rPr>
                <w:rFonts w:ascii="Times New Roman" w:hAnsi="Times New Roman"/>
                <w:sz w:val="24"/>
                <w:szCs w:val="24"/>
              </w:rPr>
              <w:t xml:space="preserve">Спортивное состязание  </w:t>
            </w:r>
          </w:p>
          <w:p w:rsidR="007454D0" w:rsidRPr="009C6940" w:rsidRDefault="007454D0" w:rsidP="007454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Космические просторы </w:t>
            </w:r>
          </w:p>
          <w:p w:rsidR="006B32BE" w:rsidRDefault="006B32BE" w:rsidP="0074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pStyle w:val="ac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1B158A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7454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Шихтурсумова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Шихтурсумова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М Воспитатели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старших  группы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Шихтурсумова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М Воспитатели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средних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Шихтурсумова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М Воспитатели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младших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групп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Шихтурсумова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 детского сада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Шихтурсумова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М Воспитатели всех возрастных  групп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Шихтурсумова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М. М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старших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Январь.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2BE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7454D0" w:rsidRDefault="007454D0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7454D0" w:rsidRDefault="007454D0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7454D0" w:rsidRDefault="007454D0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7454D0" w:rsidRDefault="007454D0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Физкультурно-профилактическая работа.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Цель: Укрепление здоровья детей, формирование у детей  навыков бережного отношения к своему здоровью,  потребности в здоровом образе жизни.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126"/>
        <w:gridCol w:w="2268"/>
        <w:gridCol w:w="1560"/>
      </w:tblGrid>
      <w:tr w:rsidR="006B32BE" w:rsidRPr="009C6940" w:rsidTr="0028357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выполнении.</w:t>
            </w:r>
          </w:p>
        </w:tc>
      </w:tr>
      <w:tr w:rsidR="006B32BE" w:rsidRPr="009C6940" w:rsidTr="0028357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1.Систематическое проведение утренней и пробуждающей гимнастики,  занятий в каждой возрастной группе.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2. Проведение закаливающих процедур: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 сон с доступом воздуха в теплое время года,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солнечные и воздушные ванны,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обливание рук до локтей.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Использование корригирующих дорожек для профилактики плоскостопия.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 Работа по привитию культурно-гигиенических навыков.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 Работа с детьми по формированию бережного отношения к своему здоровью: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6. Витаминизация 3-го блюда.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7. Для профилактики простудных заболеваний включение в рацион питания лука и чеснока, обладающих высоким бактерицидным действием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групп,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>естра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Алиева П.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Воспитатели всех возрастных групп,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Алиева П.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Алиева П.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Алиева П.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учебного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учебного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учебного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учебного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осенне-зимний период.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осенне-зимний период.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осенне-зимний период.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Контроль и руководство.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5"/>
        <w:gridCol w:w="2135"/>
        <w:gridCol w:w="1656"/>
        <w:gridCol w:w="1615"/>
      </w:tblGrid>
      <w:tr w:rsidR="006B32BE" w:rsidRPr="009C6940" w:rsidTr="00283578">
        <w:trPr>
          <w:jc w:val="center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выполнении.</w:t>
            </w:r>
          </w:p>
        </w:tc>
      </w:tr>
      <w:tr w:rsidR="006B32BE" w:rsidRPr="009C6940" w:rsidTr="00283578">
        <w:trPr>
          <w:trHeight w:val="132"/>
          <w:jc w:val="center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1. Оперативный контроль: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соблюдение режима дня и организации жизни ребёнка в ДОУ;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выход на прогулку и организация прогулки;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подготовка и проведение организованной  образовательной деятельности;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динамика развивающей предметно-пространственной  среды;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проверка календарных планов;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проверка результатов продуктивной деятельности детей (рисунки, поделки, аппликация и др.)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2. Медико-педагогический контроль: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соблюдение норм питания и организация питания;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санитарное состояние групповых комнат и прогулочных участков;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методика организации работы по физическому воспитанию;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организация и проведение  закаливающих процедур;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- оборудование помещений и маркировка в соответствии с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3. Тематический контроль: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Тематическая проверка </w:t>
            </w:r>
            <w:r w:rsidRPr="009C6940">
              <w:rPr>
                <w:rFonts w:ascii="Times New Roman" w:hAnsi="Times New Roman"/>
                <w:bCs/>
                <w:sz w:val="24"/>
                <w:szCs w:val="24"/>
              </w:rPr>
              <w:t>«Организация питания».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Проверить организацию питания детей во всех возрастных группах.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Вопросы, подлежащие проверке: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1. Сотрудничество воспитателя и младшего воспитателя при организации питания детей.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Сервировка стола.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Соблюдение норм питания.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4.Формирование культурно-гигиенических навыков.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 Организация дежурства по столовой.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Основные формы и методы контроля: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Проверка календарных планов.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Наблюдение за проведением организации приёма пищи.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3. Наблюдение за организацией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дежурства по столовой.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Тематическая проверка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«Режимных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моментах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подготовка к прогулке».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Задача: Проверить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режимный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моменты подготовки к прогулке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Вопросы, подлежащие проверке: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1.Использование разнообразных форм в режимных моментах для подготовки к прогулке.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Основные формы и методы контроля: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Проверка календарных планов.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Наблюдение за орг.  моментом перед прогулкой.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Наблюдение за проводимой словарной работой во время проведения прогулки.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4. Наблюдением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очередностью одевания детьми одежды.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5.Наблюдения за проведением подвижных игр на прогулке.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Тематическая проверка  </w:t>
            </w:r>
            <w:r w:rsidRPr="009C6940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«Организация наблюдений и опытов в природе»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Проверить работу по организации наблюдений и опытов в природе.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Вопросы, подлежащие проверке: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Организация работы по организации наблюдений в природе.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Создание условий для  организации опытов в природе.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Основные формы и методы контроля: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1.Проверка календарных планов.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Анализ  содержания природного уголка в группах.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 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М,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Магомедова Р. М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Магомедова Р. М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Магомедова Р. М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Магомедова Р. М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Магомедова Р. М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201</w:t>
            </w:r>
            <w:r w:rsidR="00B17763">
              <w:rPr>
                <w:rFonts w:ascii="Times New Roman" w:hAnsi="Times New Roman"/>
                <w:sz w:val="24"/>
                <w:szCs w:val="24"/>
              </w:rPr>
              <w:t>9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-</w:t>
            </w:r>
            <w:r w:rsidR="00B177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учебного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20</w:t>
            </w:r>
            <w:r w:rsidR="00B1776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B177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учебного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Экскурсии.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6940">
        <w:rPr>
          <w:rFonts w:ascii="Times New Roman" w:hAnsi="Times New Roman"/>
          <w:b/>
          <w:sz w:val="24"/>
          <w:szCs w:val="24"/>
        </w:rPr>
        <w:t>Цель: Расширять общий кругозор знаний  детей, обогащать представления об общественной жизни, воспитывать патриотические и нравственные чувства через организацию  экскурсий и целевых прогулок за пределы ДОУ</w:t>
      </w:r>
      <w:r w:rsidRPr="009C6940">
        <w:rPr>
          <w:rFonts w:ascii="Times New Roman" w:hAnsi="Times New Roman"/>
          <w:sz w:val="24"/>
          <w:szCs w:val="24"/>
        </w:rPr>
        <w:t>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2127"/>
        <w:gridCol w:w="1983"/>
        <w:gridCol w:w="1983"/>
      </w:tblGrid>
      <w:tr w:rsidR="006B32BE" w:rsidRPr="009C6940" w:rsidTr="0028357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6B32BE" w:rsidRPr="009C6940" w:rsidTr="00283578">
        <w:trPr>
          <w:trHeight w:val="70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1.Проведение экскурсий  по обучению детей правилам дорожного движения: к перекрестку, к пешеходному переходу и др.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Экскурсия по селу. 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Экскурсии в сельскую библиотеку.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. Цикл экскурсий в гимназию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им. С.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Багамаева</w:t>
            </w:r>
            <w:proofErr w:type="spellEnd"/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осмотр здания и территории;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знакомство со школьной библиотекой;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осмотр кабинета начальных классов;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осмотр спортивного зала.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3. Принятие участия в мероприятии «Прощание с азбукой» в начальных классах.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 Экскурсия к памятнику воинам, павшим в годы ВОВ, к вечному огню.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старшей группы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старшей группы.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старшей группы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старшей группы.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старшей группы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старшей группы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Сентябрь-ноябрь.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Апрель.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C6940">
        <w:rPr>
          <w:rFonts w:ascii="Times New Roman" w:hAnsi="Times New Roman"/>
          <w:b/>
          <w:sz w:val="32"/>
          <w:szCs w:val="32"/>
          <w:u w:val="single"/>
        </w:rPr>
        <w:t>2. Работа с кадрами.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Инструктажи, охрана труда.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980"/>
        <w:gridCol w:w="1800"/>
        <w:gridCol w:w="1543"/>
      </w:tblGrid>
      <w:tr w:rsidR="006B32BE" w:rsidRPr="009C6940" w:rsidTr="0028357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выполнении.</w:t>
            </w:r>
          </w:p>
        </w:tc>
      </w:tr>
      <w:tr w:rsidR="006B32BE" w:rsidRPr="009C6940" w:rsidTr="0028357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Проведение инструктажа по охране жизни и здоровья детей, по технике безопасности на рабочем месте.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Проведение инструктажа по противопожарной безопасности.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Проведение инструктажа по антитеррористической безопасности.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4.Проведение вводных инструктажей при приёме на работу новых сотрудников.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  Проведение учебных тренировок по эвакуации детей и сотрудников из здания на случай возникновения пожара.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6. Приобрести и обновить необходимые плакаты, методическую литературу по охране труда, по обучению основам безопасности детей дошкольного возраста.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Зам. зав. по УВР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МагомедоваР.М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Завхоз Юсупов Ю.М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Юсупов Ю.М.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 по УВР.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 раз в квартал.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1раз в полгода.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1раз в полгода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При приёме на работу.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 раз в квартал.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До 01.09.1</w:t>
            </w:r>
            <w:r w:rsidR="00B17763">
              <w:rPr>
                <w:rFonts w:ascii="Times New Roman" w:hAnsi="Times New Roman"/>
                <w:sz w:val="24"/>
                <w:szCs w:val="24"/>
              </w:rPr>
              <w:t>9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Производственные собрания.</w:t>
      </w: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980"/>
        <w:gridCol w:w="2244"/>
        <w:gridCol w:w="1543"/>
      </w:tblGrid>
      <w:tr w:rsidR="006B32BE" w:rsidRPr="009C6940" w:rsidTr="0028357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выполнении.</w:t>
            </w:r>
          </w:p>
        </w:tc>
      </w:tr>
      <w:tr w:rsidR="006B32BE" w:rsidRPr="009C6940" w:rsidTr="0028357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1.Повестка дня: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Перспективы работы на новый учебный год.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Итоги смотра  по подготовке групп к новому учебному году.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Разное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2. Повестка дня: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Об итогах подготовки к зимнему периоду.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 профилактике простудных заболеваний среди детей и сотрудников.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 проведении вакцинации сотрудников против гриппа.</w:t>
            </w:r>
          </w:p>
          <w:p w:rsidR="006B32BE" w:rsidRPr="008D3455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Разное.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3. Повестка дня: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 подготовке и проведении летнего оздоровительного периода.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 проведении работ по озеленению и благоустройству территории ДОУ.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 привлечении родителей к работам по озеленению и благоустройству прогулочных участков.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252037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Разное.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 Магомедова Р.М.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252037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М. Ю.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М. Ю.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252037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252037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Октябрь,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252037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  <w:lang w:val="en-US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  <w:lang w:val="en-US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  <w:lang w:val="en-US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  <w:lang w:val="en-US"/>
        </w:rPr>
      </w:pPr>
    </w:p>
    <w:p w:rsidR="006B32BE" w:rsidRPr="00326754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C6940">
        <w:rPr>
          <w:rFonts w:ascii="Times New Roman" w:hAnsi="Times New Roman"/>
          <w:b/>
          <w:sz w:val="32"/>
          <w:szCs w:val="32"/>
          <w:u w:val="single"/>
        </w:rPr>
        <w:t>3. Работа с родителями,  со школой  и другими организациями.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  <w:r w:rsidRPr="009C6940">
        <w:rPr>
          <w:rFonts w:ascii="Times New Roman" w:hAnsi="Times New Roman"/>
          <w:b/>
          <w:sz w:val="32"/>
          <w:szCs w:val="32"/>
        </w:rPr>
        <w:t>Работа с родителями.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6"/>
        <w:gridCol w:w="2258"/>
        <w:gridCol w:w="1901"/>
        <w:gridCol w:w="1542"/>
      </w:tblGrid>
      <w:tr w:rsidR="006B32BE" w:rsidRPr="009C6940" w:rsidTr="00283578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выполнении.</w:t>
            </w:r>
          </w:p>
        </w:tc>
      </w:tr>
      <w:tr w:rsidR="006B32BE" w:rsidRPr="009C6940" w:rsidTr="00283578">
        <w:trPr>
          <w:trHeight w:val="8212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Консультирование родителей по интересующим их вопросам, проблемам и темам.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Оформление документов для получения компенсации части родительской платы за детский сад.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Оформление договоров с родителями.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 Составление характеристики на ребёнка по требованию родителей (для обращения в органы опеки, в суд и т.д.).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 Привлечение родителей для работ по благоустройству и озеленению территории ДОУ.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7. Организация совместных мероприятий: праздников, досугов, экскурсий.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8. Участие родителей в организации развивающей предметно-пространственной среды в группах.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9. Организация выставок поделок и рисунков детей для родителей.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10. Оформление ширм для родителей с советами, рекомендациями.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11. Оформление фотогазет для родителей.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12.Привлечение родителей к участию в выставках, конкурсах, проектах.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13. Анализ семей по социальным группам (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полные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>, неполные, многодетные и т д.).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14. Анкетирование родителей.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15.Размещение актуальной информации на официальном сайте детского сада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Работа с трудными семьями.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 Посещения детей на дому.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Беседы с родителями.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Сотрудничество с представителями Комиссии по делам несовершеннолетних.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 Подготовка детских характеристик, справок.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Общие родительские собрания.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1.Тема: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 xml:space="preserve"> «Сотрудничество детского сада и родительской общественности»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 Выборы родительского комитета.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Сотрудничество детского сада и родительской общественности.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Наши задачи на новый учебный год.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Разное.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2. Тема: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«Вот и закончился учебный год!»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Отчёт о работе за прошедший учебный год.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 привлечении родителей к озеленению и благоустройству территории ДОУ.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Отчёт о работе Родительского комитета.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Коротко о разном.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6C29" w:rsidRPr="003E502D" w:rsidRDefault="009E6C29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3E502D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Групповые родительские собрания.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2 младшая группа.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1. Тема:</w:t>
            </w:r>
          </w:p>
          <w:p w:rsidR="006B32BE" w:rsidRPr="003E502D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«Давайте знакомиться!».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Как прошла адаптация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Выборы родительского комитета.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Коротко о разном.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2. Тема: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Кризис трех лет</w:t>
            </w: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  <w:p w:rsidR="006B32BE" w:rsidRPr="007C2184" w:rsidRDefault="006B32BE" w:rsidP="0028357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C6940">
              <w:t xml:space="preserve">- </w:t>
            </w:r>
            <w:r w:rsidRPr="007C2184">
              <w:rPr>
                <w:rFonts w:ascii="Times New Roman" w:hAnsi="Times New Roman" w:cs="Times New Roman"/>
                <w:sz w:val="24"/>
                <w:szCs w:val="24"/>
              </w:rPr>
              <w:t xml:space="preserve">«Воспитываем добротой».   </w:t>
            </w:r>
          </w:p>
          <w:p w:rsidR="006B32BE" w:rsidRPr="009C6940" w:rsidRDefault="006B32BE" w:rsidP="00283578">
            <w:pPr>
              <w:pStyle w:val="a5"/>
            </w:pPr>
            <w:r w:rsidRPr="007C2184">
              <w:rPr>
                <w:rFonts w:ascii="Times New Roman" w:hAnsi="Times New Roman" w:cs="Times New Roman"/>
                <w:sz w:val="24"/>
                <w:szCs w:val="24"/>
              </w:rPr>
              <w:t>- «Воспитание у детей младшего возраста самостоятельности и</w:t>
            </w:r>
            <w:r w:rsidRPr="009C6940">
              <w:t xml:space="preserve">   </w:t>
            </w:r>
            <w:r w:rsidRPr="007C2184">
              <w:rPr>
                <w:rFonts w:ascii="Times New Roman" w:hAnsi="Times New Roman" w:cs="Times New Roman"/>
                <w:sz w:val="24"/>
                <w:szCs w:val="24"/>
              </w:rPr>
              <w:t>самообслуживании».</w:t>
            </w:r>
            <w:r w:rsidRPr="009C6940">
              <w:t xml:space="preserve">  </w:t>
            </w:r>
          </w:p>
          <w:p w:rsidR="009E6C29" w:rsidRPr="009E6C29" w:rsidRDefault="006B32BE" w:rsidP="009E6C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6C29">
              <w:rPr>
                <w:rFonts w:ascii="Times New Roman" w:hAnsi="Times New Roman" w:cs="Times New Roman"/>
                <w:sz w:val="24"/>
                <w:szCs w:val="24"/>
              </w:rPr>
              <w:t>-«Поощрения и наказания ребенка в семье».</w:t>
            </w:r>
          </w:p>
          <w:p w:rsidR="006B32BE" w:rsidRPr="009E6C29" w:rsidRDefault="006B32BE" w:rsidP="009E6C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6C29">
              <w:rPr>
                <w:rFonts w:ascii="Times New Roman" w:hAnsi="Times New Roman" w:cs="Times New Roman"/>
                <w:sz w:val="24"/>
                <w:szCs w:val="24"/>
              </w:rPr>
              <w:t xml:space="preserve"> - Разное.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3. Тема: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«Малыш познаёт окружающий мир»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Сообщение «Через игрушку – в окружающий мир».</w:t>
            </w:r>
          </w:p>
          <w:p w:rsidR="006B32BE" w:rsidRPr="009C6940" w:rsidRDefault="006B32BE" w:rsidP="0028357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C6940">
              <w:rPr>
                <w:rFonts w:ascii="Times New Roman" w:eastAsia="Times New Roman" w:hAnsi="Times New Roman"/>
                <w:sz w:val="24"/>
                <w:szCs w:val="24"/>
              </w:rPr>
              <w:t>« Игры с малышами в кругу семьи».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Задания на лето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 Коротко о разном.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Средняя группа.</w:t>
            </w:r>
          </w:p>
          <w:p w:rsidR="006B32BE" w:rsidRPr="0073319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1. Тема: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Моя  семья - моя крепость.</w:t>
            </w:r>
          </w:p>
          <w:p w:rsidR="006B32BE" w:rsidRPr="0073319E" w:rsidRDefault="006B32BE" w:rsidP="002835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73319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Беседа </w:t>
            </w:r>
            <w:r w:rsidRPr="0073319E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«Моя </w:t>
            </w:r>
            <w:proofErr w:type="gramStart"/>
            <w:r w:rsidRPr="0073319E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семья</w:t>
            </w:r>
            <w:proofErr w:type="gramEnd"/>
            <w:r w:rsidRPr="0073319E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что может быть дороже»</w:t>
            </w:r>
          </w:p>
          <w:p w:rsidR="006B32BE" w:rsidRPr="00E70698" w:rsidRDefault="006B32BE" w:rsidP="00283578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698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E706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Тестирование родителей «Мой стиль воспитания ребёнка в семье»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2. Тема: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« Секреты общения с ребенком в семье».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Сообщение на тему: «</w:t>
            </w:r>
            <w:r w:rsidRPr="009C6940">
              <w:rPr>
                <w:rFonts w:ascii="Times New Roman" w:eastAsia="Times New Roman" w:hAnsi="Times New Roman"/>
                <w:sz w:val="24"/>
                <w:szCs w:val="24"/>
              </w:rPr>
              <w:t>Роль народной педагогики в воспитании ребенка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B32BE" w:rsidRPr="009C6940" w:rsidRDefault="006B32BE" w:rsidP="0028357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-Рекомендации для родителей:</w:t>
            </w:r>
            <w:r w:rsidRPr="009C6940">
              <w:rPr>
                <w:rFonts w:ascii="Times New Roman" w:eastAsia="Times New Roman" w:hAnsi="Times New Roman"/>
                <w:sz w:val="24"/>
                <w:szCs w:val="24"/>
              </w:rPr>
              <w:t xml:space="preserve"> «Играйте вместе с детьми». 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Коротко о разном.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3. Тема:</w:t>
            </w:r>
          </w:p>
          <w:p w:rsidR="006B32BE" w:rsidRPr="009C6940" w:rsidRDefault="006B32BE" w:rsidP="0028357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«Я хочу быть здоровым»</w:t>
            </w:r>
          </w:p>
          <w:p w:rsidR="006B32BE" w:rsidRPr="009C6940" w:rsidRDefault="006B32BE" w:rsidP="0028357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- Сообщение: </w:t>
            </w:r>
            <w:r w:rsidRPr="009C6940">
              <w:rPr>
                <w:rFonts w:ascii="Times New Roman" w:eastAsia="Times New Roman" w:hAnsi="Times New Roman"/>
                <w:sz w:val="24"/>
                <w:szCs w:val="24"/>
              </w:rPr>
              <w:t>« Режим дня и его значение».</w:t>
            </w:r>
          </w:p>
          <w:p w:rsidR="006B32BE" w:rsidRPr="009C6940" w:rsidRDefault="006B32BE" w:rsidP="0028357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940">
              <w:rPr>
                <w:rFonts w:ascii="Times New Roman" w:eastAsia="Times New Roman" w:hAnsi="Times New Roman"/>
                <w:sz w:val="24"/>
                <w:szCs w:val="24"/>
              </w:rPr>
              <w:t>-Сообщение</w:t>
            </w:r>
            <w:proofErr w:type="gramStart"/>
            <w:r w:rsidRPr="009C6940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C6940">
              <w:rPr>
                <w:rFonts w:ascii="Times New Roman" w:eastAsia="Times New Roman" w:hAnsi="Times New Roman"/>
                <w:sz w:val="24"/>
                <w:szCs w:val="24"/>
              </w:rPr>
              <w:t xml:space="preserve"> «Здоровье – всему голова».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Рекомендации родителям: « Как закалять детей»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Коротко о разном.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Старшая группа.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1. Тема: </w:t>
            </w:r>
          </w:p>
          <w:p w:rsidR="006B32BE" w:rsidRPr="009C6940" w:rsidRDefault="006B32BE" w:rsidP="0028357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«Детская агрессивность».  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Рекомендации для родителей «</w:t>
            </w:r>
            <w:r w:rsidRPr="009C6940">
              <w:rPr>
                <w:rFonts w:ascii="Times New Roman" w:eastAsia="Times New Roman" w:hAnsi="Times New Roman"/>
                <w:sz w:val="24"/>
                <w:szCs w:val="24"/>
              </w:rPr>
              <w:t>Профилактика агрессивности».</w:t>
            </w:r>
          </w:p>
          <w:p w:rsidR="006B32BE" w:rsidRPr="009C6940" w:rsidRDefault="006B32BE" w:rsidP="0028357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- Рекомендация </w:t>
            </w:r>
            <w:r w:rsidRPr="009C6940">
              <w:rPr>
                <w:rFonts w:ascii="Times New Roman" w:eastAsia="Times New Roman" w:hAnsi="Times New Roman"/>
                <w:sz w:val="24"/>
                <w:szCs w:val="24"/>
              </w:rPr>
              <w:t>«Ласка и хвала лишним не бывает».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Коротко о разном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2. Тема: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Что должен знать ребенок дошкольного возраста</w:t>
            </w:r>
            <w:r w:rsidRPr="009C694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».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Сообщение на тему: «</w:t>
            </w:r>
            <w:r w:rsidRPr="009C6940">
              <w:rPr>
                <w:rFonts w:ascii="Times New Roman" w:eastAsia="Times New Roman" w:hAnsi="Times New Roman"/>
                <w:sz w:val="24"/>
                <w:szCs w:val="24"/>
              </w:rPr>
              <w:t>Детские вопросы и как на них отвечать?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Рекомендации «</w:t>
            </w:r>
            <w:r>
              <w:rPr>
                <w:rFonts w:ascii="Times New Roman" w:hAnsi="Times New Roman"/>
                <w:sz w:val="24"/>
                <w:szCs w:val="24"/>
              </w:rPr>
              <w:t>Роль игры в развитии детей дошкольного возраста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- Коротко о разном.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6940">
              <w:rPr>
                <w:rFonts w:ascii="Times New Roman" w:hAnsi="Times New Roman"/>
                <w:sz w:val="24"/>
                <w:szCs w:val="24"/>
                <w:u w:val="single"/>
              </w:rPr>
              <w:t>3. Тема: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«Подготовка к школе»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Сообщение «Готовим детей к школе».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Советы родителям будущих первоклассников</w:t>
            </w:r>
          </w:p>
          <w:p w:rsidR="006B32BE" w:rsidRPr="00B300A1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Итоги работы за учебный год. Итоги диагностики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М., 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 М, старшая медсестра.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М., 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 М, воспитатели.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Заведующая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 Л.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Модератор сайта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воспитатели.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М., 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 М,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 М,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младших групп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младших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3B10EA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3B10EA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младших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средних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средних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средних групп.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старших групп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Логопед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Халадаева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З. К.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старших групп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Логопед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Халадаева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З. К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Воспитатели старших групп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Логопед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Халадаева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З. К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 М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При приёме ребёнка в ДОУ.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При приёме ребёнка в ДОУ.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По требованию родителей.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Сентябрь.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необходимости.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необходимости.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необходимости.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По запросу родителей и других социальных служб.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необходимости.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Январь.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3B10EA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3B10EA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3B10EA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3B10EA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Январь.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3B10EA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Сентябрь.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Февраль.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Май.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6B32BE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6B32BE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6B32BE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6B32BE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7454D0" w:rsidRDefault="007454D0" w:rsidP="006B32BE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7454D0" w:rsidRPr="009C6940" w:rsidRDefault="007454D0" w:rsidP="006B32BE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  <w:u w:val="single"/>
        </w:rPr>
      </w:pPr>
    </w:p>
    <w:p w:rsidR="006B32BE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9C6940">
        <w:rPr>
          <w:rFonts w:ascii="Times New Roman" w:hAnsi="Times New Roman"/>
          <w:b/>
          <w:sz w:val="36"/>
          <w:szCs w:val="36"/>
          <w:u w:val="single"/>
        </w:rPr>
        <w:lastRenderedPageBreak/>
        <w:t>4. Административно – хозяйственная работа.</w:t>
      </w:r>
    </w:p>
    <w:p w:rsidR="006B32BE" w:rsidRPr="009C6940" w:rsidRDefault="006B32BE" w:rsidP="006B32B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2097"/>
        <w:gridCol w:w="1985"/>
        <w:gridCol w:w="1543"/>
      </w:tblGrid>
      <w:tr w:rsidR="006B32BE" w:rsidRPr="009C6940" w:rsidTr="0028357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Мероприятия.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Ответственные.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Отметка о выполнении.</w:t>
            </w:r>
          </w:p>
        </w:tc>
      </w:tr>
      <w:tr w:rsidR="006B32BE" w:rsidRPr="009C6940" w:rsidTr="0028357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Ведение номенклатуры дел, административно-хозяйственной документации.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Работа по составлению локальных актов, приказов, распоряжений, нормативной документации.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Составление графика отпусков сотрудников.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4. Организация работ по благоустройству и озеленению территории ДОУ.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 Рейды по проверке санитарного состояния групп и других помещений ДОУ.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6. Инвентаризация в ДОУ. Списание малоценного и ценного инвентаря.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7. Организация работ в эстетике оформления  помещений ДОУ.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8. Укрепление материально-технической базы ДОУ.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своевременным проведением инструктажа по охране труда.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10. Организация работ по оформлению ДОУ к Новому году.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11. Оперативные совещания администрации по текущим вопросам.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12 Проведение косметического ремонта силами сотрудников и родителей.</w:t>
            </w:r>
          </w:p>
          <w:p w:rsidR="00DC0617" w:rsidRDefault="00DC0617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0617" w:rsidRPr="009C6940" w:rsidRDefault="00DC0617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13. Работы по озеленению и благоустройству территории ДОУ.</w:t>
            </w:r>
          </w:p>
          <w:p w:rsidR="00DC0617" w:rsidRDefault="00DC0617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Организация питания.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1. Обновление нормативной документации для осуществления производственного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организацией  питания (приказы, графики, инструкции и т.д.)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2. Плановое прохождение медосмотра сотрудниками пищеблока.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3. Осмотр персонала пищеблока с отметкой в журнале здоровья.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4. Осуществление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закладкой продуктов, за выдачей готовых блюд   с отметкой в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бракеражном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журнале.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5. Отбор суточных проб, их правильное хранение.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6. Осуществление входного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качеством пищевых продуктов, поступающих в ДОУ, и соответствием их количества по накладным.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7. Осуществление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условиями транспортировки продуктов питания.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8. Осуществление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хранением продуктов на пищеблоке и складе.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наличием сертификатов и санитарно-эпидемиологических заключений на продукты питания.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10. Проведение контрольных взвешиваний порций на группах.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11. Проверка проведения организации питания в группах.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12. Систематическое и правильное ведение необходимой документации по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организацией питания.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C6940">
              <w:rPr>
                <w:rFonts w:ascii="Times New Roman" w:hAnsi="Times New Roman"/>
                <w:b/>
                <w:sz w:val="24"/>
                <w:szCs w:val="24"/>
              </w:rPr>
              <w:t>Работа спонсорами и другими организациями.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1.  Своевременное заключение договоров, контрактов с обслуживающими организациями и предприятиями.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Заведующая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М.Ю.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старшая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мед.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Алиева П.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0617" w:rsidRDefault="00DC0617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0617" w:rsidRPr="009C6940" w:rsidRDefault="00DC0617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М.</w:t>
            </w:r>
          </w:p>
          <w:p w:rsidR="00DC0617" w:rsidRDefault="00DC0617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0617" w:rsidRDefault="00DC0617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Бракеражная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Start"/>
            <w:r w:rsidRPr="009C6940">
              <w:rPr>
                <w:rFonts w:ascii="Times New Roman" w:hAnsi="Times New Roman"/>
                <w:sz w:val="24"/>
                <w:szCs w:val="24"/>
              </w:rPr>
              <w:t>назначены</w:t>
            </w:r>
            <w:proofErr w:type="gram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приказом по ДОУ)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Повара.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Юсупов Ю.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кладовщица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Ахмедова Р. К.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ст. медсестра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Юсупов Ю.М.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Зам. зав. по УВР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Магомедова Р. М,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Алиева 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Юсупов Ю.М.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Юсупов Ю.М.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>Алиева П.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повара.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940">
              <w:rPr>
                <w:rFonts w:ascii="Times New Roman" w:hAnsi="Times New Roman"/>
                <w:sz w:val="24"/>
                <w:szCs w:val="24"/>
              </w:rPr>
              <w:t>Чанкаева</w:t>
            </w:r>
            <w:proofErr w:type="spellEnd"/>
            <w:r w:rsidRPr="009C6940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454D0">
              <w:rPr>
                <w:rFonts w:ascii="Times New Roman" w:hAnsi="Times New Roman"/>
                <w:sz w:val="24"/>
                <w:szCs w:val="24"/>
              </w:rPr>
              <w:t>-2020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учебного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454D0">
              <w:rPr>
                <w:rFonts w:ascii="Times New Roman" w:hAnsi="Times New Roman"/>
                <w:sz w:val="24"/>
                <w:szCs w:val="24"/>
              </w:rPr>
              <w:t>-2020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 xml:space="preserve"> учебного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Январь.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Октябрь -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Октябрь.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6B32BE" w:rsidRPr="009C6940" w:rsidRDefault="007454D0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B32BE" w:rsidRPr="009C6940">
              <w:rPr>
                <w:rFonts w:ascii="Times New Roman" w:hAnsi="Times New Roman"/>
                <w:sz w:val="24"/>
                <w:szCs w:val="24"/>
              </w:rPr>
              <w:t>1</w:t>
            </w:r>
            <w:r w:rsidR="006B32B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-2020</w:t>
            </w:r>
            <w:r w:rsidR="006B32BE" w:rsidRPr="009C6940">
              <w:rPr>
                <w:rFonts w:ascii="Times New Roman" w:hAnsi="Times New Roman"/>
                <w:sz w:val="24"/>
                <w:szCs w:val="24"/>
              </w:rPr>
              <w:t xml:space="preserve"> учебного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6B32BE" w:rsidRPr="009C6940" w:rsidRDefault="007454D0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B32BE" w:rsidRPr="009C6940">
              <w:rPr>
                <w:rFonts w:ascii="Times New Roman" w:hAnsi="Times New Roman"/>
                <w:sz w:val="24"/>
                <w:szCs w:val="24"/>
              </w:rPr>
              <w:t>1</w:t>
            </w:r>
            <w:r w:rsidR="006B32B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-2020</w:t>
            </w:r>
            <w:r w:rsidR="006B32BE" w:rsidRPr="009C6940">
              <w:rPr>
                <w:rFonts w:ascii="Times New Roman" w:hAnsi="Times New Roman"/>
                <w:sz w:val="24"/>
                <w:szCs w:val="24"/>
              </w:rPr>
              <w:t xml:space="preserve"> учебного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6B32BE" w:rsidRPr="009C6940" w:rsidRDefault="007454D0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B32BE" w:rsidRPr="009C6940">
              <w:rPr>
                <w:rFonts w:ascii="Times New Roman" w:hAnsi="Times New Roman"/>
                <w:sz w:val="24"/>
                <w:szCs w:val="24"/>
              </w:rPr>
              <w:t>1</w:t>
            </w:r>
            <w:r w:rsidR="006B32B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-2020</w:t>
            </w:r>
            <w:r w:rsidR="006B32BE" w:rsidRPr="009C6940">
              <w:rPr>
                <w:rFonts w:ascii="Times New Roman" w:hAnsi="Times New Roman"/>
                <w:sz w:val="24"/>
                <w:szCs w:val="24"/>
              </w:rPr>
              <w:t xml:space="preserve"> учебного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Декабрь.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6B32BE" w:rsidRDefault="007454D0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B32BE" w:rsidRPr="009C6940">
              <w:rPr>
                <w:rFonts w:ascii="Times New Roman" w:hAnsi="Times New Roman"/>
                <w:sz w:val="24"/>
                <w:szCs w:val="24"/>
              </w:rPr>
              <w:t>1</w:t>
            </w:r>
            <w:r w:rsidR="006B32B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-2020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учебного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До начала учебного года в летнее время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До 25.08.201</w:t>
            </w:r>
            <w:r w:rsidR="007454D0">
              <w:rPr>
                <w:rFonts w:ascii="Times New Roman" w:hAnsi="Times New Roman"/>
                <w:sz w:val="24"/>
                <w:szCs w:val="24"/>
              </w:rPr>
              <w:t>9</w:t>
            </w:r>
            <w:r w:rsidRPr="009C694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0617" w:rsidRPr="009C6940" w:rsidRDefault="00DC0617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1 раз в год.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0617" w:rsidRDefault="00DC0617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0617" w:rsidRDefault="00DC0617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0617" w:rsidRDefault="00DC0617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Ежедневно.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Ежедневно.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Ежедневно.</w:t>
            </w: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0617" w:rsidRDefault="00DC0617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0617" w:rsidRDefault="00DC0617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0617" w:rsidRPr="009C6940" w:rsidRDefault="00DC0617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Ежедневно.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0617" w:rsidRPr="009C6940" w:rsidRDefault="00DC0617" w:rsidP="00DC06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Постоянно.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0617" w:rsidRPr="009C6940" w:rsidRDefault="00DC0617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0617" w:rsidRPr="009C6940" w:rsidRDefault="00DC0617" w:rsidP="00DC06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Постоянно.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Постоянно.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0617" w:rsidRPr="009C6940" w:rsidRDefault="00DC0617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0617" w:rsidRPr="009C6940" w:rsidRDefault="00DC0617" w:rsidP="00DC06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Постоянно.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0617" w:rsidRDefault="00DC0617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Ежедневн</w:t>
            </w:r>
            <w:r w:rsidR="009D5B91">
              <w:rPr>
                <w:rFonts w:ascii="Times New Roman" w:hAnsi="Times New Roman"/>
                <w:sz w:val="24"/>
                <w:szCs w:val="24"/>
              </w:rPr>
              <w:t>о.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B32BE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9D5B91" w:rsidRPr="009C6940" w:rsidRDefault="009D5B91" w:rsidP="009D5B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940">
              <w:rPr>
                <w:rFonts w:ascii="Times New Roman" w:hAnsi="Times New Roman"/>
                <w:sz w:val="24"/>
                <w:szCs w:val="24"/>
              </w:rPr>
              <w:t>Постоянно.</w:t>
            </w:r>
          </w:p>
          <w:p w:rsidR="009D5B91" w:rsidRPr="009C6940" w:rsidRDefault="009D5B91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E" w:rsidRPr="009C6940" w:rsidRDefault="006B32BE" w:rsidP="0028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2BE" w:rsidRPr="009C6940" w:rsidRDefault="006B32BE" w:rsidP="006B32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32BE" w:rsidRDefault="006B32BE" w:rsidP="006B32BE"/>
    <w:p w:rsidR="00283578" w:rsidRDefault="00283578"/>
    <w:sectPr w:rsidR="00283578" w:rsidSect="0028357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070D"/>
    <w:multiLevelType w:val="hybridMultilevel"/>
    <w:tmpl w:val="6B14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411A2"/>
    <w:multiLevelType w:val="hybridMultilevel"/>
    <w:tmpl w:val="0F22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63375"/>
    <w:multiLevelType w:val="hybridMultilevel"/>
    <w:tmpl w:val="9FBA2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B6680"/>
    <w:multiLevelType w:val="hybridMultilevel"/>
    <w:tmpl w:val="1A8600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DA44F2"/>
    <w:multiLevelType w:val="hybridMultilevel"/>
    <w:tmpl w:val="9432E670"/>
    <w:lvl w:ilvl="0" w:tplc="4FBEC4FC">
      <w:start w:val="3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>
    <w:nsid w:val="1BA40D10"/>
    <w:multiLevelType w:val="hybridMultilevel"/>
    <w:tmpl w:val="DC14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70A82"/>
    <w:multiLevelType w:val="hybridMultilevel"/>
    <w:tmpl w:val="4B9E7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53EA7"/>
    <w:multiLevelType w:val="hybridMultilevel"/>
    <w:tmpl w:val="58F4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47EF0"/>
    <w:multiLevelType w:val="hybridMultilevel"/>
    <w:tmpl w:val="D2CEAC58"/>
    <w:lvl w:ilvl="0" w:tplc="8D3CC812">
      <w:start w:val="1"/>
      <w:numFmt w:val="decimal"/>
      <w:lvlText w:val="%1."/>
      <w:lvlJc w:val="left"/>
      <w:pPr>
        <w:ind w:left="342" w:hanging="360"/>
      </w:pPr>
    </w:lvl>
    <w:lvl w:ilvl="1" w:tplc="04190019">
      <w:start w:val="1"/>
      <w:numFmt w:val="lowerLetter"/>
      <w:lvlText w:val="%2."/>
      <w:lvlJc w:val="left"/>
      <w:pPr>
        <w:ind w:left="1062" w:hanging="360"/>
      </w:pPr>
    </w:lvl>
    <w:lvl w:ilvl="2" w:tplc="0419001B">
      <w:start w:val="1"/>
      <w:numFmt w:val="lowerRoman"/>
      <w:lvlText w:val="%3."/>
      <w:lvlJc w:val="right"/>
      <w:pPr>
        <w:ind w:left="1782" w:hanging="180"/>
      </w:pPr>
    </w:lvl>
    <w:lvl w:ilvl="3" w:tplc="0419000F">
      <w:start w:val="1"/>
      <w:numFmt w:val="decimal"/>
      <w:lvlText w:val="%4."/>
      <w:lvlJc w:val="left"/>
      <w:pPr>
        <w:ind w:left="2502" w:hanging="360"/>
      </w:pPr>
    </w:lvl>
    <w:lvl w:ilvl="4" w:tplc="04190019">
      <w:start w:val="1"/>
      <w:numFmt w:val="lowerLetter"/>
      <w:lvlText w:val="%5."/>
      <w:lvlJc w:val="left"/>
      <w:pPr>
        <w:ind w:left="3222" w:hanging="360"/>
      </w:pPr>
    </w:lvl>
    <w:lvl w:ilvl="5" w:tplc="0419001B">
      <w:start w:val="1"/>
      <w:numFmt w:val="lowerRoman"/>
      <w:lvlText w:val="%6."/>
      <w:lvlJc w:val="right"/>
      <w:pPr>
        <w:ind w:left="3942" w:hanging="180"/>
      </w:pPr>
    </w:lvl>
    <w:lvl w:ilvl="6" w:tplc="0419000F">
      <w:start w:val="1"/>
      <w:numFmt w:val="decimal"/>
      <w:lvlText w:val="%7."/>
      <w:lvlJc w:val="left"/>
      <w:pPr>
        <w:ind w:left="4662" w:hanging="360"/>
      </w:pPr>
    </w:lvl>
    <w:lvl w:ilvl="7" w:tplc="04190019">
      <w:start w:val="1"/>
      <w:numFmt w:val="lowerLetter"/>
      <w:lvlText w:val="%8."/>
      <w:lvlJc w:val="left"/>
      <w:pPr>
        <w:ind w:left="5382" w:hanging="360"/>
      </w:pPr>
    </w:lvl>
    <w:lvl w:ilvl="8" w:tplc="0419001B">
      <w:start w:val="1"/>
      <w:numFmt w:val="lowerRoman"/>
      <w:lvlText w:val="%9."/>
      <w:lvlJc w:val="right"/>
      <w:pPr>
        <w:ind w:left="6102" w:hanging="180"/>
      </w:pPr>
    </w:lvl>
  </w:abstractNum>
  <w:abstractNum w:abstractNumId="9">
    <w:nsid w:val="26222E9E"/>
    <w:multiLevelType w:val="multilevel"/>
    <w:tmpl w:val="4F86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862414"/>
    <w:multiLevelType w:val="hybridMultilevel"/>
    <w:tmpl w:val="4EE6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3415B"/>
    <w:multiLevelType w:val="hybridMultilevel"/>
    <w:tmpl w:val="0BF61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31500"/>
    <w:multiLevelType w:val="hybridMultilevel"/>
    <w:tmpl w:val="40508D56"/>
    <w:lvl w:ilvl="0" w:tplc="40ECE798">
      <w:start w:val="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2DCE6A11"/>
    <w:multiLevelType w:val="hybridMultilevel"/>
    <w:tmpl w:val="AA94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C563B"/>
    <w:multiLevelType w:val="hybridMultilevel"/>
    <w:tmpl w:val="7D824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233F9"/>
    <w:multiLevelType w:val="hybridMultilevel"/>
    <w:tmpl w:val="E82A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2150B"/>
    <w:multiLevelType w:val="hybridMultilevel"/>
    <w:tmpl w:val="A4E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E43CF"/>
    <w:multiLevelType w:val="hybridMultilevel"/>
    <w:tmpl w:val="05503448"/>
    <w:lvl w:ilvl="0" w:tplc="E230059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8BF5486"/>
    <w:multiLevelType w:val="hybridMultilevel"/>
    <w:tmpl w:val="DF50804A"/>
    <w:lvl w:ilvl="0" w:tplc="12D00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C541B"/>
    <w:multiLevelType w:val="hybridMultilevel"/>
    <w:tmpl w:val="FB80E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9334C"/>
    <w:multiLevelType w:val="hybridMultilevel"/>
    <w:tmpl w:val="48C07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A4472D"/>
    <w:multiLevelType w:val="hybridMultilevel"/>
    <w:tmpl w:val="7980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643D19"/>
    <w:multiLevelType w:val="hybridMultilevel"/>
    <w:tmpl w:val="56429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38336E"/>
    <w:multiLevelType w:val="multilevel"/>
    <w:tmpl w:val="8C680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7779F1"/>
    <w:multiLevelType w:val="hybridMultilevel"/>
    <w:tmpl w:val="72209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D5C0D"/>
    <w:multiLevelType w:val="hybridMultilevel"/>
    <w:tmpl w:val="159AF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7"/>
  </w:num>
  <w:num w:numId="5">
    <w:abstractNumId w:val="21"/>
  </w:num>
  <w:num w:numId="6">
    <w:abstractNumId w:val="16"/>
  </w:num>
  <w:num w:numId="7">
    <w:abstractNumId w:val="1"/>
  </w:num>
  <w:num w:numId="8">
    <w:abstractNumId w:val="10"/>
  </w:num>
  <w:num w:numId="9">
    <w:abstractNumId w:val="11"/>
  </w:num>
  <w:num w:numId="10">
    <w:abstractNumId w:val="19"/>
  </w:num>
  <w:num w:numId="11">
    <w:abstractNumId w:val="2"/>
  </w:num>
  <w:num w:numId="12">
    <w:abstractNumId w:val="15"/>
  </w:num>
  <w:num w:numId="13">
    <w:abstractNumId w:val="5"/>
  </w:num>
  <w:num w:numId="14">
    <w:abstractNumId w:val="17"/>
  </w:num>
  <w:num w:numId="15">
    <w:abstractNumId w:val="6"/>
  </w:num>
  <w:num w:numId="16">
    <w:abstractNumId w:val="13"/>
  </w:num>
  <w:num w:numId="17">
    <w:abstractNumId w:val="25"/>
  </w:num>
  <w:num w:numId="18">
    <w:abstractNumId w:val="4"/>
  </w:num>
  <w:num w:numId="19">
    <w:abstractNumId w:val="12"/>
  </w:num>
  <w:num w:numId="20">
    <w:abstractNumId w:val="3"/>
  </w:num>
  <w:num w:numId="21">
    <w:abstractNumId w:val="14"/>
  </w:num>
  <w:num w:numId="22">
    <w:abstractNumId w:val="22"/>
  </w:num>
  <w:num w:numId="23">
    <w:abstractNumId w:val="20"/>
  </w:num>
  <w:num w:numId="24">
    <w:abstractNumId w:val="24"/>
  </w:num>
  <w:num w:numId="25">
    <w:abstractNumId w:val="18"/>
  </w:num>
  <w:num w:numId="26">
    <w:abstractNumId w:val="9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32BE"/>
    <w:rsid w:val="00070DEE"/>
    <w:rsid w:val="000828C5"/>
    <w:rsid w:val="000C21F2"/>
    <w:rsid w:val="000E0F46"/>
    <w:rsid w:val="000E74CA"/>
    <w:rsid w:val="001D7623"/>
    <w:rsid w:val="00283578"/>
    <w:rsid w:val="002A25D5"/>
    <w:rsid w:val="002F15CF"/>
    <w:rsid w:val="00361E29"/>
    <w:rsid w:val="00494B5E"/>
    <w:rsid w:val="004A2521"/>
    <w:rsid w:val="004C4225"/>
    <w:rsid w:val="004F4A23"/>
    <w:rsid w:val="006053B0"/>
    <w:rsid w:val="00657DDB"/>
    <w:rsid w:val="006B32BE"/>
    <w:rsid w:val="006F26F3"/>
    <w:rsid w:val="007454D0"/>
    <w:rsid w:val="008607D6"/>
    <w:rsid w:val="00911BD6"/>
    <w:rsid w:val="009C5A25"/>
    <w:rsid w:val="009D5B91"/>
    <w:rsid w:val="009E6C29"/>
    <w:rsid w:val="00A06AEE"/>
    <w:rsid w:val="00B04A56"/>
    <w:rsid w:val="00B17763"/>
    <w:rsid w:val="00B25DAA"/>
    <w:rsid w:val="00B552A5"/>
    <w:rsid w:val="00CC6A60"/>
    <w:rsid w:val="00DC0617"/>
    <w:rsid w:val="00E32BB1"/>
    <w:rsid w:val="00E3612D"/>
    <w:rsid w:val="00FC1EFC"/>
    <w:rsid w:val="00FE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B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B32B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B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2BE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6B32BE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6B32BE"/>
    <w:rPr>
      <w:rFonts w:ascii="Calibri" w:hAnsi="Calibri" w:cs="Calibri"/>
    </w:rPr>
  </w:style>
  <w:style w:type="paragraph" w:styleId="a5">
    <w:name w:val="No Spacing"/>
    <w:link w:val="a4"/>
    <w:qFormat/>
    <w:rsid w:val="006B32BE"/>
    <w:pPr>
      <w:spacing w:after="0" w:line="240" w:lineRule="auto"/>
    </w:pPr>
    <w:rPr>
      <w:rFonts w:ascii="Calibri" w:hAnsi="Calibri" w:cs="Calibri"/>
    </w:rPr>
  </w:style>
  <w:style w:type="paragraph" w:customStyle="1" w:styleId="Text">
    <w:name w:val="Text"/>
    <w:basedOn w:val="a"/>
    <w:rsid w:val="006B32BE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</w:pPr>
    <w:rPr>
      <w:rFonts w:ascii="TimesNRCyrMT" w:eastAsia="Times New Roman" w:hAnsi="TimesNRCyrMT" w:cs="TimesNRCyrMT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6B32BE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6B32B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6B3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B32BE"/>
    <w:rPr>
      <w:b/>
      <w:bCs/>
    </w:rPr>
  </w:style>
  <w:style w:type="character" w:styleId="aa">
    <w:name w:val="Emphasis"/>
    <w:basedOn w:val="a0"/>
    <w:uiPriority w:val="20"/>
    <w:qFormat/>
    <w:rsid w:val="006B32BE"/>
    <w:rPr>
      <w:i/>
      <w:iCs/>
    </w:rPr>
  </w:style>
  <w:style w:type="paragraph" w:customStyle="1" w:styleId="western">
    <w:name w:val="western"/>
    <w:basedOn w:val="a"/>
    <w:uiPriority w:val="99"/>
    <w:rsid w:val="006B32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32BE"/>
  </w:style>
  <w:style w:type="table" w:styleId="ab">
    <w:name w:val="Table Grid"/>
    <w:basedOn w:val="a1"/>
    <w:uiPriority w:val="59"/>
    <w:rsid w:val="006B3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B32BE"/>
    <w:pPr>
      <w:ind w:left="720"/>
      <w:contextualSpacing/>
    </w:pPr>
  </w:style>
  <w:style w:type="character" w:customStyle="1" w:styleId="c0">
    <w:name w:val="c0"/>
    <w:basedOn w:val="a0"/>
    <w:rsid w:val="006B32BE"/>
  </w:style>
  <w:style w:type="character" w:customStyle="1" w:styleId="30">
    <w:name w:val="Заголовок 3 Знак"/>
    <w:basedOn w:val="a0"/>
    <w:link w:val="3"/>
    <w:uiPriority w:val="9"/>
    <w:semiHidden/>
    <w:rsid w:val="00911B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1">
    <w:name w:val="c1"/>
    <w:basedOn w:val="a0"/>
    <w:rsid w:val="006F2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hvozrast.ru/metodich/seminar0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29</Pages>
  <Words>6247</Words>
  <Characters>35614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9</cp:revision>
  <cp:lastPrinted>2020-01-13T08:26:00Z</cp:lastPrinted>
  <dcterms:created xsi:type="dcterms:W3CDTF">2019-08-28T21:45:00Z</dcterms:created>
  <dcterms:modified xsi:type="dcterms:W3CDTF">2020-01-13T08:39:00Z</dcterms:modified>
</cp:coreProperties>
</file>