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7" w:rsidRPr="001003A7" w:rsidRDefault="001003A7" w:rsidP="001003A7">
      <w:pPr>
        <w:shd w:val="clear" w:color="auto" w:fill="FFFFFF"/>
        <w:spacing w:before="161" w:after="161" w:line="240" w:lineRule="auto"/>
        <w:ind w:left="537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43"/>
          <w:szCs w:val="43"/>
          <w:lang w:eastAsia="ru-RU"/>
        </w:rPr>
      </w:pPr>
      <w:r w:rsidRPr="001003A7">
        <w:rPr>
          <w:rFonts w:ascii="Times New Roman" w:eastAsia="Times New Roman" w:hAnsi="Times New Roman" w:cs="Times New Roman"/>
          <w:b/>
          <w:bCs/>
          <w:color w:val="22272F"/>
          <w:kern w:val="36"/>
          <w:sz w:val="43"/>
          <w:szCs w:val="43"/>
          <w:lang w:eastAsia="ru-RU"/>
        </w:rPr>
        <w:t>Статья 14. Язык образования</w:t>
      </w:r>
    </w:p>
    <w:p w:rsidR="001003A7" w:rsidRPr="001003A7" w:rsidRDefault="001003A7" w:rsidP="00100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4"/>
          <w:szCs w:val="34"/>
          <w:lang w:eastAsia="ru-RU"/>
        </w:rPr>
      </w:pPr>
      <w:bookmarkStart w:id="0" w:name="text"/>
      <w:bookmarkEnd w:id="0"/>
      <w:r w:rsidRPr="001003A7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t>Статья 14</w:t>
      </w:r>
      <w:r w:rsidRPr="001003A7">
        <w:rPr>
          <w:rFonts w:ascii="Times New Roman" w:eastAsia="Times New Roman" w:hAnsi="Times New Roman" w:cs="Times New Roman"/>
          <w:b/>
          <w:bCs/>
          <w:color w:val="22272F"/>
          <w:sz w:val="34"/>
          <w:szCs w:val="34"/>
          <w:lang w:eastAsia="ru-RU"/>
        </w:rPr>
        <w:t>. Язык образования</w:t>
      </w:r>
    </w:p>
    <w:p w:rsidR="001003A7" w:rsidRPr="001003A7" w:rsidRDefault="001003A7" w:rsidP="001003A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См. </w:t>
      </w:r>
      <w:hyperlink r:id="rId4" w:anchor="/multilink/70291362/paragraph/1074188796/number/0:0" w:history="1">
        <w:r w:rsidRPr="001003A7">
          <w:rPr>
            <w:rFonts w:ascii="Times New Roman" w:eastAsia="Times New Roman" w:hAnsi="Times New Roman" w:cs="Times New Roman"/>
            <w:color w:val="3272C0"/>
            <w:sz w:val="34"/>
            <w:lang w:eastAsia="ru-RU"/>
          </w:rPr>
          <w:t>комментарии</w:t>
        </w:r>
      </w:hyperlink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 к статье 14 настоящего Федерального закона</w:t>
      </w:r>
    </w:p>
    <w:p w:rsidR="001003A7" w:rsidRPr="001003A7" w:rsidRDefault="001003A7" w:rsidP="00100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1. В Российской Федерации гарантируется получение образования на </w:t>
      </w:r>
      <w:hyperlink r:id="rId5" w:anchor="block_11" w:history="1">
        <w:r w:rsidRPr="001003A7">
          <w:rPr>
            <w:rFonts w:ascii="Times New Roman" w:eastAsia="Times New Roman" w:hAnsi="Times New Roman" w:cs="Times New Roman"/>
            <w:color w:val="3272C0"/>
            <w:sz w:val="34"/>
            <w:lang w:eastAsia="ru-RU"/>
          </w:rPr>
          <w:t>государственном языке</w:t>
        </w:r>
      </w:hyperlink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 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1003A7" w:rsidRPr="001003A7" w:rsidRDefault="001003A7" w:rsidP="00100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2. В образовательных организациях образовательная деятельность осуществляется на государственном языке Российской Федерации, если настоящей статьей 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 </w:t>
      </w:r>
      <w:hyperlink r:id="rId6" w:history="1">
        <w:r w:rsidRPr="001003A7">
          <w:rPr>
            <w:rFonts w:ascii="Times New Roman" w:eastAsia="Times New Roman" w:hAnsi="Times New Roman" w:cs="Times New Roman"/>
            <w:color w:val="3272C0"/>
            <w:sz w:val="34"/>
            <w:lang w:eastAsia="ru-RU"/>
          </w:rPr>
          <w:t>федеральными государственными образовательными стандартами</w:t>
        </w:r>
      </w:hyperlink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, образовательными стандартами.</w:t>
      </w:r>
    </w:p>
    <w:p w:rsidR="001003A7" w:rsidRPr="001003A7" w:rsidRDefault="001003A7" w:rsidP="001003A7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3.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Федерации</w:t>
      </w:r>
      <w:proofErr w:type="gramEnd"/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1003A7" w:rsidRPr="001003A7" w:rsidRDefault="001003A7" w:rsidP="001003A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Часть 4 изменена с 14 августа 2018 г. - </w:t>
      </w:r>
      <w:hyperlink r:id="rId7" w:anchor="block_21" w:history="1">
        <w:r w:rsidRPr="001003A7">
          <w:rPr>
            <w:rFonts w:ascii="Times New Roman" w:eastAsia="Times New Roman" w:hAnsi="Times New Roman" w:cs="Times New Roman"/>
            <w:color w:val="3272C0"/>
            <w:sz w:val="34"/>
            <w:lang w:eastAsia="ru-RU"/>
          </w:rPr>
          <w:t>Федеральный закон</w:t>
        </w:r>
      </w:hyperlink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 от 3 августа 2018 г. N 317-ФЗ</w:t>
      </w:r>
    </w:p>
    <w:p w:rsidR="001003A7" w:rsidRPr="001003A7" w:rsidRDefault="001003A7" w:rsidP="001003A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hyperlink r:id="rId8" w:anchor="/document/77668652/block/108194" w:history="1">
        <w:r w:rsidRPr="001003A7">
          <w:rPr>
            <w:rFonts w:ascii="Times New Roman" w:eastAsia="Times New Roman" w:hAnsi="Times New Roman" w:cs="Times New Roman"/>
            <w:color w:val="3272C0"/>
            <w:sz w:val="34"/>
            <w:lang w:eastAsia="ru-RU"/>
          </w:rPr>
          <w:t>См. предыдущую редакцию</w:t>
        </w:r>
      </w:hyperlink>
    </w:p>
    <w:p w:rsidR="001003A7" w:rsidRPr="001003A7" w:rsidRDefault="001003A7" w:rsidP="001003A7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lastRenderedPageBreak/>
        <w:t xml:space="preserve">4. </w:t>
      </w:r>
      <w:proofErr w:type="gramStart"/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1003A7" w:rsidRPr="001003A7" w:rsidRDefault="001003A7" w:rsidP="001003A7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1003A7" w:rsidRPr="001003A7" w:rsidRDefault="001003A7" w:rsidP="001003A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Часть 6 изменена с 14 августа 2018 г. - </w:t>
      </w:r>
      <w:hyperlink r:id="rId9" w:anchor="block_22" w:history="1">
        <w:r w:rsidRPr="001003A7">
          <w:rPr>
            <w:rFonts w:ascii="Times New Roman" w:eastAsia="Times New Roman" w:hAnsi="Times New Roman" w:cs="Times New Roman"/>
            <w:color w:val="3272C0"/>
            <w:sz w:val="34"/>
            <w:lang w:eastAsia="ru-RU"/>
          </w:rPr>
          <w:t>Федеральный закон</w:t>
        </w:r>
      </w:hyperlink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 от 3 августа 2018 г. N 317-ФЗ</w:t>
      </w:r>
    </w:p>
    <w:p w:rsidR="001003A7" w:rsidRPr="001003A7" w:rsidRDefault="001003A7" w:rsidP="001003A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hyperlink r:id="rId10" w:anchor="/document/77668652/block/108196" w:history="1">
        <w:r w:rsidRPr="001003A7">
          <w:rPr>
            <w:rFonts w:ascii="Times New Roman" w:eastAsia="Times New Roman" w:hAnsi="Times New Roman" w:cs="Times New Roman"/>
            <w:color w:val="3272C0"/>
            <w:sz w:val="34"/>
            <w:lang w:eastAsia="ru-RU"/>
          </w:rPr>
          <w:t>См. предыдущую редакцию</w:t>
        </w:r>
      </w:hyperlink>
    </w:p>
    <w:p w:rsidR="001003A7" w:rsidRPr="001003A7" w:rsidRDefault="001003A7" w:rsidP="00100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 </w:t>
      </w:r>
      <w:hyperlink r:id="rId11" w:anchor="block_1" w:history="1">
        <w:r w:rsidRPr="001003A7">
          <w:rPr>
            <w:rFonts w:ascii="Times New Roman" w:eastAsia="Times New Roman" w:hAnsi="Times New Roman" w:cs="Times New Roman"/>
            <w:color w:val="3272C0"/>
            <w:sz w:val="34"/>
            <w:lang w:eastAsia="ru-RU"/>
          </w:rPr>
          <w:t>законодательством</w:t>
        </w:r>
      </w:hyperlink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 Российской Федерации. </w:t>
      </w:r>
      <w:proofErr w:type="gramStart"/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</w:t>
      </w:r>
      <w:r w:rsidRPr="001003A7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lastRenderedPageBreak/>
        <w:t>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</w:t>
      </w:r>
      <w:proofErr w:type="gramEnd"/>
    </w:p>
    <w:p w:rsidR="00A9142F" w:rsidRDefault="00A9142F"/>
    <w:sectPr w:rsidR="00A9142F" w:rsidSect="00A91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003A7"/>
    <w:rsid w:val="001003A7"/>
    <w:rsid w:val="00A9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2F"/>
  </w:style>
  <w:style w:type="paragraph" w:styleId="1">
    <w:name w:val="heading 1"/>
    <w:basedOn w:val="a"/>
    <w:link w:val="10"/>
    <w:uiPriority w:val="9"/>
    <w:qFormat/>
    <w:rsid w:val="00100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5">
    <w:name w:val="s_15"/>
    <w:basedOn w:val="a"/>
    <w:rsid w:val="0010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003A7"/>
  </w:style>
  <w:style w:type="paragraph" w:customStyle="1" w:styleId="s9">
    <w:name w:val="s_9"/>
    <w:basedOn w:val="a"/>
    <w:rsid w:val="0010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03A7"/>
    <w:rPr>
      <w:color w:val="0000FF"/>
      <w:u w:val="single"/>
    </w:rPr>
  </w:style>
  <w:style w:type="paragraph" w:customStyle="1" w:styleId="s1">
    <w:name w:val="s_1"/>
    <w:basedOn w:val="a"/>
    <w:rsid w:val="0010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0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27944">
                          <w:marLeft w:val="0"/>
                          <w:marRight w:val="0"/>
                          <w:marTop w:val="0"/>
                          <w:marBottom w:val="4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2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72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22942">
                          <w:marLeft w:val="0"/>
                          <w:marRight w:val="0"/>
                          <w:marTop w:val="0"/>
                          <w:marBottom w:val="4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57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47391">
                          <w:marLeft w:val="0"/>
                          <w:marRight w:val="0"/>
                          <w:marTop w:val="0"/>
                          <w:marBottom w:val="4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2005580/f1174f09fc7f38995905bfa00564d8dd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5632903/" TargetMode="External"/><Relationship Id="rId11" Type="http://schemas.openxmlformats.org/officeDocument/2006/relationships/hyperlink" Target="https://base.garant.ru/10148970/1cafb24d049dcd1e7707a22d98e9858f/" TargetMode="External"/><Relationship Id="rId5" Type="http://schemas.openxmlformats.org/officeDocument/2006/relationships/hyperlink" Target="https://base.garant.ru/12140387/1cafb24d049dcd1e7707a22d98e9858f/" TargetMode="External"/><Relationship Id="rId10" Type="http://schemas.openxmlformats.org/officeDocument/2006/relationships/hyperlink" Target="https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s://base.garant.ru/72005580/f1174f09fc7f38995905bfa00564d8d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dcterms:created xsi:type="dcterms:W3CDTF">2025-01-14T08:32:00Z</dcterms:created>
  <dcterms:modified xsi:type="dcterms:W3CDTF">2025-01-14T08:32:00Z</dcterms:modified>
</cp:coreProperties>
</file>